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9" w:rsidRPr="00972236" w:rsidRDefault="007C0D69" w:rsidP="008D46EE">
      <w:pPr>
        <w:spacing w:line="240" w:lineRule="auto"/>
        <w:jc w:val="both"/>
        <w:rPr>
          <w:rFonts w:ascii="Sylfaen" w:hAnsi="Sylfaen"/>
          <w:b/>
          <w:sz w:val="20"/>
          <w:szCs w:val="20"/>
        </w:rPr>
      </w:pPr>
    </w:p>
    <w:p w:rsidR="00FF7410" w:rsidRPr="00972236" w:rsidRDefault="00FF7410" w:rsidP="008D46EE">
      <w:pPr>
        <w:spacing w:line="240" w:lineRule="auto"/>
        <w:jc w:val="both"/>
        <w:rPr>
          <w:rFonts w:ascii="Sylfaen" w:hAnsi="Sylfaen"/>
          <w:b/>
          <w:sz w:val="20"/>
          <w:szCs w:val="20"/>
          <w:lang w:val="ka-GE"/>
        </w:rPr>
      </w:pPr>
    </w:p>
    <w:p w:rsidR="00EC1A70" w:rsidRPr="00972236" w:rsidRDefault="00EC1A70" w:rsidP="008D46EE">
      <w:pPr>
        <w:spacing w:line="240" w:lineRule="auto"/>
        <w:jc w:val="both"/>
        <w:rPr>
          <w:rFonts w:ascii="Sylfaen" w:hAnsi="Sylfaen"/>
          <w:b/>
          <w:sz w:val="20"/>
          <w:szCs w:val="20"/>
          <w:lang w:val="ka-GE"/>
        </w:rPr>
      </w:pPr>
      <w:r w:rsidRPr="00972236">
        <w:rPr>
          <w:rFonts w:ascii="Sylfaen" w:hAnsi="Sylfaen"/>
          <w:noProof/>
          <w:sz w:val="20"/>
          <w:szCs w:val="20"/>
        </w:rPr>
        <w:drawing>
          <wp:inline distT="0" distB="0" distL="0" distR="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972236" w:rsidRDefault="00EC1A70" w:rsidP="008D46EE">
      <w:pPr>
        <w:pStyle w:val="Title"/>
        <w:jc w:val="both"/>
        <w:rPr>
          <w:rFonts w:ascii="Sylfaen" w:hAnsi="Sylfaen" w:cs="Sylfaen"/>
          <w:color w:val="auto"/>
          <w:sz w:val="20"/>
          <w:szCs w:val="20"/>
          <w:lang w:val="ka-GE"/>
        </w:rPr>
      </w:pPr>
    </w:p>
    <w:p w:rsidR="00EC1A70" w:rsidRPr="00972236" w:rsidRDefault="00EC1A70" w:rsidP="008D46EE">
      <w:pPr>
        <w:pStyle w:val="Title"/>
        <w:jc w:val="both"/>
        <w:rPr>
          <w:rFonts w:ascii="Sylfaen" w:hAnsi="Sylfaen" w:cs="Sylfaen"/>
          <w:color w:val="auto"/>
          <w:sz w:val="20"/>
          <w:szCs w:val="20"/>
          <w:lang w:val="ka-GE"/>
        </w:rPr>
      </w:pPr>
    </w:p>
    <w:p w:rsidR="00CB14D6" w:rsidRPr="00972236" w:rsidRDefault="00A01090" w:rsidP="008D46EE">
      <w:pPr>
        <w:pStyle w:val="Title"/>
        <w:jc w:val="center"/>
        <w:rPr>
          <w:rFonts w:ascii="Sylfaen" w:hAnsi="Sylfaen" w:cs="Sylfaen"/>
          <w:color w:val="auto"/>
          <w:lang w:val="ka-GE"/>
        </w:rPr>
      </w:pPr>
      <w:r w:rsidRPr="00972236">
        <w:rPr>
          <w:rFonts w:ascii="Sylfaen" w:hAnsi="Sylfaen" w:cs="Sylfaen"/>
          <w:color w:val="auto"/>
          <w:lang w:val="ka-GE"/>
        </w:rPr>
        <w:t>კერამიკული ნაწარმის სპეციალისტი</w:t>
      </w:r>
    </w:p>
    <w:p w:rsidR="00CD46D4" w:rsidRPr="00972236" w:rsidRDefault="00CD46D4" w:rsidP="008D46EE">
      <w:pPr>
        <w:spacing w:line="240" w:lineRule="auto"/>
        <w:jc w:val="center"/>
        <w:rPr>
          <w:rFonts w:ascii="Sylfaen" w:hAnsi="Sylfaen"/>
          <w:sz w:val="20"/>
          <w:szCs w:val="20"/>
          <w:lang w:val="ka-GE"/>
        </w:rPr>
      </w:pPr>
    </w:p>
    <w:p w:rsidR="008D46EE" w:rsidRPr="00972236" w:rsidRDefault="008D46EE" w:rsidP="008D46EE">
      <w:pPr>
        <w:spacing w:line="240" w:lineRule="auto"/>
        <w:jc w:val="center"/>
        <w:rPr>
          <w:rFonts w:ascii="Sylfaen" w:hAnsi="Sylfaen" w:cs="Sylfaen"/>
          <w:b/>
          <w:sz w:val="20"/>
          <w:szCs w:val="20"/>
          <w:lang w:val="ka-GE"/>
        </w:rPr>
      </w:pPr>
    </w:p>
    <w:p w:rsidR="00EF49D3" w:rsidRPr="00972236" w:rsidRDefault="00EF49D3" w:rsidP="008D46EE">
      <w:pPr>
        <w:spacing w:line="240" w:lineRule="auto"/>
        <w:jc w:val="center"/>
        <w:rPr>
          <w:rFonts w:ascii="Sylfaen" w:hAnsi="Sylfaen"/>
          <w:b/>
          <w:sz w:val="20"/>
          <w:szCs w:val="20"/>
          <w:lang w:val="ka-GE"/>
        </w:rPr>
      </w:pPr>
      <w:r w:rsidRPr="00972236">
        <w:rPr>
          <w:rFonts w:ascii="Sylfaen" w:hAnsi="Sylfaen" w:cs="Sylfaen"/>
          <w:b/>
          <w:sz w:val="20"/>
          <w:szCs w:val="20"/>
          <w:lang w:val="ka-GE"/>
        </w:rPr>
        <w:t>პროფესიული</w:t>
      </w:r>
      <w:r w:rsidR="003B0F26" w:rsidRPr="00972236">
        <w:rPr>
          <w:rFonts w:ascii="Sylfaen" w:hAnsi="Sylfaen" w:cs="Sylfaen"/>
          <w:b/>
          <w:sz w:val="20"/>
          <w:szCs w:val="20"/>
        </w:rPr>
        <w:t xml:space="preserve"> </w:t>
      </w:r>
      <w:r w:rsidRPr="00972236">
        <w:rPr>
          <w:rFonts w:ascii="Sylfaen" w:hAnsi="Sylfaen" w:cs="Sylfaen"/>
          <w:b/>
          <w:sz w:val="20"/>
          <w:szCs w:val="20"/>
          <w:lang w:val="ka-GE"/>
        </w:rPr>
        <w:t>სტანდარტი</w:t>
      </w:r>
    </w:p>
    <w:p w:rsidR="00C7303B" w:rsidRPr="00972236" w:rsidRDefault="00C7303B" w:rsidP="008D46EE">
      <w:pPr>
        <w:spacing w:line="240" w:lineRule="auto"/>
        <w:jc w:val="center"/>
        <w:rPr>
          <w:rFonts w:ascii="Sylfaen" w:hAnsi="Sylfaen"/>
          <w:b/>
          <w:sz w:val="20"/>
          <w:szCs w:val="20"/>
        </w:rPr>
      </w:pPr>
    </w:p>
    <w:p w:rsidR="00C7303B" w:rsidRPr="00972236" w:rsidRDefault="00C7303B" w:rsidP="008D46EE">
      <w:pPr>
        <w:spacing w:line="240" w:lineRule="auto"/>
        <w:jc w:val="center"/>
        <w:rPr>
          <w:rFonts w:ascii="Sylfaen" w:hAnsi="Sylfaen"/>
          <w:b/>
          <w:sz w:val="20"/>
          <w:szCs w:val="20"/>
        </w:rPr>
      </w:pPr>
    </w:p>
    <w:p w:rsidR="00C7303B" w:rsidRPr="00972236" w:rsidRDefault="00C7303B" w:rsidP="008D46EE">
      <w:pPr>
        <w:spacing w:line="240" w:lineRule="auto"/>
        <w:jc w:val="center"/>
        <w:rPr>
          <w:rFonts w:ascii="Sylfaen" w:hAnsi="Sylfaen"/>
          <w:b/>
          <w:sz w:val="20"/>
          <w:szCs w:val="20"/>
        </w:rPr>
      </w:pPr>
    </w:p>
    <w:p w:rsidR="00766529" w:rsidRPr="00972236" w:rsidRDefault="00766529" w:rsidP="008D46EE">
      <w:pPr>
        <w:spacing w:line="240" w:lineRule="auto"/>
        <w:jc w:val="center"/>
        <w:rPr>
          <w:rFonts w:ascii="Sylfaen" w:hAnsi="Sylfaen"/>
          <w:b/>
          <w:sz w:val="20"/>
          <w:szCs w:val="20"/>
          <w:lang w:val="ka-GE"/>
        </w:rPr>
      </w:pPr>
    </w:p>
    <w:p w:rsidR="00131A9F" w:rsidRPr="00972236" w:rsidRDefault="00131A9F" w:rsidP="008D46EE">
      <w:pPr>
        <w:spacing w:line="240" w:lineRule="auto"/>
        <w:jc w:val="center"/>
        <w:rPr>
          <w:rFonts w:ascii="Sylfaen" w:hAnsi="Sylfaen"/>
          <w:b/>
          <w:sz w:val="20"/>
          <w:szCs w:val="20"/>
          <w:lang w:val="ka-GE"/>
        </w:rPr>
      </w:pPr>
    </w:p>
    <w:p w:rsidR="00131A9F" w:rsidRPr="00972236" w:rsidRDefault="00131A9F" w:rsidP="008D46EE">
      <w:pPr>
        <w:spacing w:line="240" w:lineRule="auto"/>
        <w:jc w:val="center"/>
        <w:rPr>
          <w:rFonts w:ascii="Sylfaen" w:hAnsi="Sylfaen"/>
          <w:b/>
          <w:sz w:val="20"/>
          <w:szCs w:val="20"/>
        </w:rPr>
      </w:pPr>
    </w:p>
    <w:p w:rsidR="007C0D69" w:rsidRPr="00972236" w:rsidRDefault="007C0D69" w:rsidP="008D46EE">
      <w:pPr>
        <w:spacing w:line="240" w:lineRule="auto"/>
        <w:jc w:val="center"/>
        <w:rPr>
          <w:rFonts w:ascii="Sylfaen" w:hAnsi="Sylfaen"/>
          <w:b/>
          <w:sz w:val="20"/>
          <w:szCs w:val="20"/>
        </w:rPr>
      </w:pPr>
    </w:p>
    <w:p w:rsidR="007C0D69" w:rsidRPr="00972236" w:rsidRDefault="007C0D69"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8D46EE" w:rsidRPr="00972236" w:rsidRDefault="008D46EE" w:rsidP="008D46EE">
      <w:pPr>
        <w:spacing w:line="240" w:lineRule="auto"/>
        <w:jc w:val="center"/>
        <w:rPr>
          <w:rFonts w:ascii="Sylfaen" w:hAnsi="Sylfaen"/>
          <w:b/>
          <w:sz w:val="20"/>
          <w:szCs w:val="20"/>
        </w:rPr>
      </w:pPr>
    </w:p>
    <w:p w:rsidR="007C0D69" w:rsidRPr="00972236" w:rsidRDefault="007C0D69" w:rsidP="008D46EE">
      <w:pPr>
        <w:spacing w:line="240" w:lineRule="auto"/>
        <w:jc w:val="center"/>
        <w:rPr>
          <w:rFonts w:ascii="Sylfaen" w:hAnsi="Sylfaen"/>
          <w:b/>
          <w:sz w:val="20"/>
          <w:szCs w:val="20"/>
        </w:rPr>
      </w:pPr>
    </w:p>
    <w:p w:rsidR="00131A9F" w:rsidRPr="00972236" w:rsidRDefault="00131A9F" w:rsidP="008D46EE">
      <w:pPr>
        <w:spacing w:line="240" w:lineRule="auto"/>
        <w:jc w:val="center"/>
        <w:rPr>
          <w:rFonts w:ascii="Sylfaen" w:hAnsi="Sylfaen"/>
          <w:b/>
          <w:sz w:val="20"/>
          <w:szCs w:val="20"/>
          <w:lang w:val="ka-GE"/>
        </w:rPr>
      </w:pPr>
    </w:p>
    <w:p w:rsidR="00131A9F" w:rsidRPr="00972236" w:rsidRDefault="000C2292" w:rsidP="008D46EE">
      <w:pPr>
        <w:spacing w:line="240" w:lineRule="auto"/>
        <w:jc w:val="center"/>
        <w:rPr>
          <w:rFonts w:ascii="Sylfaen" w:hAnsi="Sylfaen"/>
          <w:b/>
          <w:sz w:val="20"/>
          <w:szCs w:val="20"/>
          <w:lang w:val="ka-GE"/>
        </w:rPr>
      </w:pPr>
      <w:r w:rsidRPr="00972236">
        <w:rPr>
          <w:rFonts w:ascii="Sylfaen" w:hAnsi="Sylfaen"/>
          <w:b/>
          <w:sz w:val="20"/>
          <w:szCs w:val="20"/>
          <w:lang w:val="ka-GE"/>
        </w:rPr>
        <w:t xml:space="preserve">სსიპ </w:t>
      </w:r>
      <w:r w:rsidR="00F906E7" w:rsidRPr="00972236">
        <w:rPr>
          <w:rFonts w:ascii="Sylfaen" w:hAnsi="Sylfaen" w:cs="Menlo Regular"/>
          <w:sz w:val="20"/>
          <w:szCs w:val="20"/>
          <w:lang w:val="ka-GE"/>
        </w:rPr>
        <w:t xml:space="preserve"> </w:t>
      </w:r>
      <w:r w:rsidR="00964435" w:rsidRPr="00972236">
        <w:rPr>
          <w:rFonts w:ascii="Sylfaen" w:hAnsi="Sylfaen"/>
          <w:b/>
          <w:sz w:val="20"/>
          <w:szCs w:val="20"/>
          <w:lang w:val="ka-GE"/>
        </w:rPr>
        <w:t>განათლების ხარისხის განვითარების ეროვნული ცენტრი</w:t>
      </w:r>
    </w:p>
    <w:p w:rsidR="00AB0581" w:rsidRPr="00972236" w:rsidRDefault="008D46EE" w:rsidP="008D46EE">
      <w:pPr>
        <w:tabs>
          <w:tab w:val="center" w:pos="4860"/>
          <w:tab w:val="right" w:pos="9360"/>
        </w:tabs>
        <w:spacing w:line="240" w:lineRule="auto"/>
        <w:ind w:left="360"/>
        <w:rPr>
          <w:rFonts w:ascii="Sylfaen" w:hAnsi="Sylfaen"/>
          <w:b/>
          <w:sz w:val="20"/>
          <w:szCs w:val="20"/>
          <w:lang w:val="ka-GE"/>
        </w:rPr>
      </w:pPr>
      <w:r w:rsidRPr="00972236">
        <w:rPr>
          <w:rFonts w:ascii="Sylfaen" w:hAnsi="Sylfaen"/>
          <w:b/>
          <w:sz w:val="20"/>
          <w:szCs w:val="20"/>
          <w:lang w:val="ka-GE"/>
        </w:rPr>
        <w:tab/>
      </w:r>
      <w:r w:rsidR="00747CC3" w:rsidRPr="00972236">
        <w:rPr>
          <w:rFonts w:ascii="Sylfaen" w:hAnsi="Sylfaen"/>
          <w:b/>
          <w:sz w:val="20"/>
          <w:szCs w:val="20"/>
          <w:lang w:val="ka-GE"/>
        </w:rPr>
        <w:t>20</w:t>
      </w:r>
      <w:r w:rsidR="00131A9F" w:rsidRPr="00972236">
        <w:rPr>
          <w:rFonts w:ascii="Sylfaen" w:hAnsi="Sylfaen"/>
          <w:b/>
          <w:sz w:val="20"/>
          <w:szCs w:val="20"/>
        </w:rPr>
        <w:t>1</w:t>
      </w:r>
      <w:r w:rsidR="004835E6" w:rsidRPr="00972236">
        <w:rPr>
          <w:rFonts w:ascii="Sylfaen" w:hAnsi="Sylfaen"/>
          <w:b/>
          <w:sz w:val="20"/>
          <w:szCs w:val="20"/>
          <w:lang w:val="ka-GE"/>
        </w:rPr>
        <w:t xml:space="preserve">7 </w:t>
      </w:r>
      <w:r w:rsidR="00131A9F" w:rsidRPr="00972236">
        <w:rPr>
          <w:rFonts w:ascii="Sylfaen" w:hAnsi="Sylfaen"/>
          <w:b/>
          <w:sz w:val="20"/>
          <w:szCs w:val="20"/>
          <w:lang w:val="ka-GE"/>
        </w:rPr>
        <w:t xml:space="preserve"> </w:t>
      </w:r>
      <w:r w:rsidR="006D4B6F" w:rsidRPr="00972236">
        <w:rPr>
          <w:rFonts w:ascii="Sylfaen" w:hAnsi="Sylfaen"/>
          <w:b/>
          <w:sz w:val="20"/>
          <w:szCs w:val="20"/>
          <w:lang w:val="ka-GE"/>
        </w:rPr>
        <w:t>წელი</w:t>
      </w:r>
      <w:r w:rsidR="005B200C" w:rsidRPr="00972236">
        <w:rPr>
          <w:rFonts w:ascii="Sylfaen" w:hAnsi="Sylfaen"/>
          <w:b/>
          <w:sz w:val="20"/>
          <w:szCs w:val="20"/>
          <w:lang w:val="ka-GE"/>
        </w:rPr>
        <w:br w:type="page"/>
      </w:r>
      <w:r w:rsidRPr="00972236">
        <w:rPr>
          <w:rFonts w:ascii="Sylfaen" w:hAnsi="Sylfaen"/>
          <w:b/>
          <w:sz w:val="20"/>
          <w:szCs w:val="20"/>
          <w:lang w:val="ka-GE"/>
        </w:rPr>
        <w:lastRenderedPageBreak/>
        <w:tab/>
      </w:r>
    </w:p>
    <w:p w:rsidR="00AB0581" w:rsidRPr="00972236" w:rsidRDefault="005B200C" w:rsidP="008D46EE">
      <w:pPr>
        <w:pStyle w:val="ListParagraph"/>
        <w:numPr>
          <w:ilvl w:val="0"/>
          <w:numId w:val="3"/>
        </w:numPr>
        <w:tabs>
          <w:tab w:val="left" w:pos="270"/>
          <w:tab w:val="left" w:pos="360"/>
        </w:tabs>
        <w:spacing w:before="60" w:after="60" w:line="240" w:lineRule="auto"/>
        <w:jc w:val="both"/>
        <w:rPr>
          <w:rFonts w:ascii="Sylfaen" w:hAnsi="Sylfaen"/>
          <w:sz w:val="20"/>
          <w:szCs w:val="20"/>
          <w:lang w:val="ka-GE"/>
        </w:rPr>
      </w:pPr>
      <w:r w:rsidRPr="00972236">
        <w:rPr>
          <w:rFonts w:ascii="Sylfaen" w:hAnsi="Sylfaen"/>
          <w:b/>
          <w:sz w:val="20"/>
          <w:szCs w:val="20"/>
          <w:lang w:val="ka-GE"/>
        </w:rPr>
        <w:t>დასახელება (ქართულად):</w:t>
      </w:r>
      <w:r w:rsidR="00DB0DE1" w:rsidRPr="00972236">
        <w:rPr>
          <w:rFonts w:ascii="Sylfaen" w:hAnsi="Sylfaen"/>
          <w:b/>
          <w:sz w:val="20"/>
          <w:szCs w:val="20"/>
        </w:rPr>
        <w:t xml:space="preserve">  </w:t>
      </w:r>
      <w:r w:rsidR="00DB0DE1" w:rsidRPr="00972236">
        <w:rPr>
          <w:rFonts w:ascii="Sylfaen" w:hAnsi="Sylfaen" w:cs="Sylfaen"/>
          <w:sz w:val="20"/>
          <w:szCs w:val="20"/>
        </w:rPr>
        <w:t>კერამიკული ნაწარმის სპეციალისტი</w:t>
      </w:r>
    </w:p>
    <w:p w:rsidR="00D04D1B" w:rsidRPr="00972236" w:rsidRDefault="00D04D1B" w:rsidP="008D46EE">
      <w:pPr>
        <w:pStyle w:val="ListParagraph"/>
        <w:tabs>
          <w:tab w:val="left" w:pos="270"/>
          <w:tab w:val="left" w:pos="360"/>
        </w:tabs>
        <w:spacing w:before="60" w:after="60" w:line="240" w:lineRule="auto"/>
        <w:ind w:left="0"/>
        <w:jc w:val="both"/>
        <w:rPr>
          <w:rFonts w:ascii="Sylfaen" w:hAnsi="Sylfaen"/>
          <w:sz w:val="20"/>
          <w:szCs w:val="20"/>
          <w:lang w:val="ka-GE"/>
        </w:rPr>
      </w:pPr>
    </w:p>
    <w:p w:rsidR="00095936" w:rsidRPr="00972236" w:rsidRDefault="005B200C"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დასახელება (ინგლისურად):</w:t>
      </w:r>
      <w:r w:rsidR="00E53EA0">
        <w:rPr>
          <w:rFonts w:ascii="Sylfaen" w:hAnsi="Sylfaen"/>
          <w:b/>
          <w:sz w:val="20"/>
          <w:szCs w:val="20"/>
        </w:rPr>
        <w:t xml:space="preserve"> </w:t>
      </w:r>
      <w:r w:rsidR="00DB0DE1" w:rsidRPr="00972236">
        <w:rPr>
          <w:rFonts w:ascii="Sylfaen" w:hAnsi="Sylfaen" w:cs="Sylfaen"/>
          <w:sz w:val="20"/>
          <w:szCs w:val="20"/>
          <w:lang w:val="ka-GE"/>
        </w:rPr>
        <w:t xml:space="preserve">The </w:t>
      </w:r>
      <w:r w:rsidR="00DB0DE1" w:rsidRPr="00972236">
        <w:rPr>
          <w:rFonts w:ascii="Sylfaen" w:hAnsi="Sylfaen" w:cs="Sylfaen"/>
          <w:sz w:val="20"/>
          <w:szCs w:val="20"/>
        </w:rPr>
        <w:t>S</w:t>
      </w:r>
      <w:r w:rsidR="00DB0DE1" w:rsidRPr="00972236">
        <w:rPr>
          <w:rFonts w:ascii="Sylfaen" w:hAnsi="Sylfaen" w:cs="Sylfaen"/>
          <w:sz w:val="20"/>
          <w:szCs w:val="20"/>
          <w:lang w:val="ka-GE"/>
        </w:rPr>
        <w:t>pecialist o</w:t>
      </w:r>
      <w:r w:rsidR="00DB0DE1" w:rsidRPr="00972236">
        <w:rPr>
          <w:rFonts w:ascii="Sylfaen" w:hAnsi="Sylfaen" w:cs="Sylfaen"/>
          <w:sz w:val="20"/>
          <w:szCs w:val="20"/>
        </w:rPr>
        <w:t>f Ceramic Products</w:t>
      </w:r>
      <w:r w:rsidR="00DB0DE1" w:rsidRPr="00972236">
        <w:rPr>
          <w:rFonts w:ascii="Sylfaen" w:hAnsi="Sylfaen" w:cs="Sylfaen"/>
          <w:b/>
          <w:sz w:val="20"/>
          <w:szCs w:val="20"/>
        </w:rPr>
        <w:t xml:space="preserve">        </w:t>
      </w:r>
    </w:p>
    <w:p w:rsidR="009F2F25" w:rsidRPr="00972236" w:rsidRDefault="009F2F25" w:rsidP="008D46EE">
      <w:pPr>
        <w:tabs>
          <w:tab w:val="left" w:pos="270"/>
          <w:tab w:val="left" w:pos="360"/>
        </w:tabs>
        <w:spacing w:before="60" w:after="60" w:line="240" w:lineRule="auto"/>
        <w:jc w:val="both"/>
        <w:rPr>
          <w:rFonts w:ascii="Sylfaen" w:hAnsi="Sylfaen"/>
          <w:b/>
          <w:sz w:val="20"/>
          <w:szCs w:val="20"/>
          <w:lang w:val="ka-GE"/>
        </w:rPr>
      </w:pPr>
    </w:p>
    <w:p w:rsidR="001F4F40" w:rsidRPr="00BA21BB" w:rsidRDefault="00095936" w:rsidP="008042C8">
      <w:pPr>
        <w:pStyle w:val="ListParagraph"/>
        <w:numPr>
          <w:ilvl w:val="0"/>
          <w:numId w:val="3"/>
        </w:numPr>
        <w:tabs>
          <w:tab w:val="left" w:pos="270"/>
          <w:tab w:val="left" w:pos="360"/>
        </w:tabs>
        <w:spacing w:before="60" w:after="60" w:line="240" w:lineRule="auto"/>
        <w:jc w:val="both"/>
        <w:rPr>
          <w:rFonts w:ascii="Sylfaen" w:hAnsi="Sylfaen"/>
          <w:sz w:val="20"/>
          <w:szCs w:val="20"/>
          <w:lang w:val="ka-GE"/>
        </w:rPr>
      </w:pPr>
      <w:r w:rsidRPr="00BA21BB">
        <w:rPr>
          <w:rFonts w:ascii="Sylfaen" w:hAnsi="Sylfaen"/>
          <w:b/>
          <w:sz w:val="20"/>
          <w:szCs w:val="20"/>
          <w:lang w:val="ka-GE"/>
        </w:rPr>
        <w:t xml:space="preserve">პროფესიული </w:t>
      </w:r>
      <w:r w:rsidR="00B7698E" w:rsidRPr="00BA21BB">
        <w:rPr>
          <w:rFonts w:ascii="Sylfaen" w:hAnsi="Sylfaen"/>
          <w:b/>
          <w:sz w:val="20"/>
          <w:szCs w:val="20"/>
          <w:lang w:val="ka-GE"/>
        </w:rPr>
        <w:t>სტანდა</w:t>
      </w:r>
      <w:r w:rsidRPr="00BA21BB">
        <w:rPr>
          <w:rFonts w:ascii="Sylfaen" w:hAnsi="Sylfaen"/>
          <w:b/>
          <w:sz w:val="20"/>
          <w:szCs w:val="20"/>
          <w:lang w:val="ka-GE"/>
        </w:rPr>
        <w:t>რტის სარეგისტრაციო ნომერი</w:t>
      </w:r>
      <w:r w:rsidR="00594777" w:rsidRPr="00BA21BB">
        <w:rPr>
          <w:rFonts w:ascii="Sylfaen" w:hAnsi="Sylfaen"/>
          <w:b/>
          <w:sz w:val="20"/>
          <w:szCs w:val="20"/>
          <w:lang w:val="ka-GE"/>
        </w:rPr>
        <w:t>:</w:t>
      </w:r>
      <w:r w:rsidR="008D46EE" w:rsidRPr="00BA21BB">
        <w:rPr>
          <w:rFonts w:ascii="Sylfaen" w:hAnsi="Sylfaen"/>
          <w:b/>
          <w:sz w:val="20"/>
          <w:szCs w:val="20"/>
        </w:rPr>
        <w:t xml:space="preserve"> </w:t>
      </w:r>
      <w:bookmarkStart w:id="0" w:name="_GoBack"/>
      <w:bookmarkEnd w:id="0"/>
    </w:p>
    <w:p w:rsidR="001F4F40" w:rsidRPr="00972236" w:rsidRDefault="001F4F40" w:rsidP="008D46EE">
      <w:pPr>
        <w:pStyle w:val="ListParagraph"/>
        <w:numPr>
          <w:ilvl w:val="0"/>
          <w:numId w:val="3"/>
        </w:numPr>
        <w:tabs>
          <w:tab w:val="left" w:pos="284"/>
        </w:tabs>
        <w:spacing w:before="60" w:after="60" w:line="240" w:lineRule="auto"/>
        <w:jc w:val="both"/>
        <w:rPr>
          <w:rFonts w:ascii="Sylfaen" w:hAnsi="Sylfaen"/>
          <w:b/>
          <w:sz w:val="20"/>
          <w:szCs w:val="20"/>
          <w:lang w:val="ka-GE"/>
        </w:rPr>
      </w:pPr>
      <w:r w:rsidRPr="00972236">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4835E6" w:rsidRPr="00972236">
        <w:rPr>
          <w:rFonts w:ascii="Sylfaen" w:hAnsi="Sylfaen"/>
          <w:b/>
          <w:sz w:val="20"/>
          <w:szCs w:val="20"/>
          <w:lang w:val="ka-GE"/>
        </w:rPr>
        <w:t xml:space="preserve"> </w:t>
      </w:r>
      <w:r w:rsidR="004835E6" w:rsidRPr="00972236">
        <w:rPr>
          <w:rFonts w:ascii="Sylfaen" w:hAnsi="Sylfaen"/>
          <w:sz w:val="20"/>
          <w:szCs w:val="20"/>
          <w:lang w:val="ka-GE"/>
        </w:rPr>
        <w:t>8181</w:t>
      </w:r>
    </w:p>
    <w:p w:rsidR="009F2F25" w:rsidRPr="00972236" w:rsidRDefault="009F2F25" w:rsidP="008D46EE">
      <w:pPr>
        <w:pStyle w:val="ListParagraph"/>
        <w:tabs>
          <w:tab w:val="left" w:pos="270"/>
          <w:tab w:val="left" w:pos="360"/>
        </w:tabs>
        <w:spacing w:before="60" w:after="60" w:line="240" w:lineRule="auto"/>
        <w:ind w:left="375"/>
        <w:jc w:val="both"/>
        <w:rPr>
          <w:rFonts w:ascii="Sylfaen" w:hAnsi="Sylfaen"/>
          <w:b/>
          <w:sz w:val="20"/>
          <w:szCs w:val="20"/>
          <w:lang w:val="ka-GE"/>
        </w:rPr>
      </w:pPr>
    </w:p>
    <w:p w:rsidR="00AC0ED5" w:rsidRPr="00AC0ED5" w:rsidRDefault="009F2F25" w:rsidP="008D46EE">
      <w:pPr>
        <w:pStyle w:val="ListParagraph"/>
        <w:numPr>
          <w:ilvl w:val="0"/>
          <w:numId w:val="3"/>
        </w:numPr>
        <w:tabs>
          <w:tab w:val="left" w:pos="270"/>
          <w:tab w:val="left" w:pos="360"/>
          <w:tab w:val="left" w:pos="10890"/>
        </w:tabs>
        <w:spacing w:before="60" w:after="60" w:line="240" w:lineRule="auto"/>
        <w:jc w:val="both"/>
        <w:rPr>
          <w:rFonts w:ascii="Sylfaen" w:hAnsi="Sylfaen"/>
          <w:b/>
          <w:sz w:val="20"/>
          <w:szCs w:val="20"/>
          <w:lang w:val="ka-GE"/>
        </w:rPr>
      </w:pPr>
      <w:r w:rsidRPr="00972236">
        <w:rPr>
          <w:rFonts w:ascii="Sylfaen" w:hAnsi="Sylfaen"/>
          <w:b/>
          <w:sz w:val="20"/>
          <w:szCs w:val="20"/>
          <w:lang w:val="ka-GE"/>
        </w:rPr>
        <w:t xml:space="preserve">დასაქმების სფეროს </w:t>
      </w:r>
      <w:r w:rsidR="005B200C" w:rsidRPr="00972236">
        <w:rPr>
          <w:rFonts w:ascii="Sylfaen" w:hAnsi="Sylfaen"/>
          <w:b/>
          <w:sz w:val="20"/>
          <w:szCs w:val="20"/>
          <w:lang w:val="ka-GE"/>
        </w:rPr>
        <w:t>აღწერა:</w:t>
      </w:r>
      <w:r w:rsidR="00DB0DE1" w:rsidRPr="00972236">
        <w:rPr>
          <w:rFonts w:ascii="Sylfaen" w:hAnsi="Sylfaen"/>
          <w:b/>
          <w:sz w:val="20"/>
          <w:szCs w:val="20"/>
        </w:rPr>
        <w:t xml:space="preserve"> </w:t>
      </w:r>
    </w:p>
    <w:p w:rsidR="00AC0ED5" w:rsidRPr="00AC0ED5" w:rsidRDefault="00AC0ED5" w:rsidP="00AC0ED5">
      <w:pPr>
        <w:pStyle w:val="ListParagraph"/>
        <w:rPr>
          <w:rFonts w:ascii="Sylfaen" w:hAnsi="Sylfaen" w:cs="Sylfaen"/>
          <w:sz w:val="20"/>
          <w:szCs w:val="20"/>
        </w:rPr>
      </w:pPr>
    </w:p>
    <w:p w:rsidR="00DB0DE1" w:rsidRPr="00972236" w:rsidRDefault="00DB0DE1" w:rsidP="00AC0ED5">
      <w:pPr>
        <w:pStyle w:val="ListParagraph"/>
        <w:tabs>
          <w:tab w:val="left" w:pos="270"/>
          <w:tab w:val="left" w:pos="10890"/>
        </w:tabs>
        <w:spacing w:before="60" w:after="60" w:line="240" w:lineRule="auto"/>
        <w:ind w:left="270"/>
        <w:jc w:val="both"/>
        <w:rPr>
          <w:rFonts w:ascii="Sylfaen" w:hAnsi="Sylfaen"/>
          <w:b/>
          <w:sz w:val="20"/>
          <w:szCs w:val="20"/>
          <w:lang w:val="ka-GE"/>
        </w:rPr>
      </w:pPr>
      <w:proofErr w:type="gramStart"/>
      <w:r w:rsidRPr="00972236">
        <w:rPr>
          <w:rFonts w:ascii="Sylfaen" w:hAnsi="Sylfaen" w:cs="Sylfaen"/>
          <w:sz w:val="20"/>
          <w:szCs w:val="20"/>
        </w:rPr>
        <w:t>კერამიკული</w:t>
      </w:r>
      <w:proofErr w:type="gramEnd"/>
      <w:r w:rsidRPr="00972236">
        <w:rPr>
          <w:rFonts w:ascii="Sylfaen" w:hAnsi="Sylfaen" w:cs="Sylfaen"/>
          <w:sz w:val="20"/>
          <w:szCs w:val="20"/>
          <w:lang w:val="ka-GE"/>
        </w:rPr>
        <w:t xml:space="preserve"> </w:t>
      </w:r>
      <w:r w:rsidRPr="00972236">
        <w:rPr>
          <w:rFonts w:ascii="Sylfaen" w:hAnsi="Sylfaen" w:cs="Sylfaen"/>
          <w:sz w:val="20"/>
          <w:szCs w:val="20"/>
        </w:rPr>
        <w:t>ნაწარმის</w:t>
      </w:r>
      <w:r w:rsidRPr="00972236">
        <w:rPr>
          <w:rFonts w:ascii="Sylfaen" w:hAnsi="Sylfaen" w:cs="Sylfaen"/>
          <w:sz w:val="20"/>
          <w:szCs w:val="20"/>
          <w:lang w:val="ka-GE"/>
        </w:rPr>
        <w:t xml:space="preserve"> </w:t>
      </w:r>
      <w:r w:rsidRPr="00972236">
        <w:rPr>
          <w:rFonts w:ascii="Sylfaen" w:hAnsi="Sylfaen" w:cs="Sylfaen"/>
          <w:sz w:val="20"/>
          <w:szCs w:val="20"/>
        </w:rPr>
        <w:t>სპეციალისტი</w:t>
      </w:r>
      <w:r w:rsidRPr="00972236">
        <w:rPr>
          <w:rFonts w:ascii="Sylfaen" w:hAnsi="Sylfaen" w:cs="Sylfaen"/>
          <w:sz w:val="20"/>
          <w:szCs w:val="20"/>
          <w:lang w:val="ka-GE"/>
        </w:rPr>
        <w:t xml:space="preserve"> </w:t>
      </w:r>
      <w:r w:rsidRPr="00972236">
        <w:rPr>
          <w:rFonts w:ascii="Sylfaen" w:hAnsi="Sylfaen" w:cs="Sylfaen"/>
          <w:sz w:val="20"/>
          <w:szCs w:val="20"/>
        </w:rPr>
        <w:t>აწარმოებს</w:t>
      </w:r>
      <w:r w:rsidRPr="00972236">
        <w:rPr>
          <w:rFonts w:ascii="Sylfaen" w:hAnsi="Sylfaen" w:cs="Sylfaen"/>
          <w:sz w:val="20"/>
          <w:szCs w:val="20"/>
          <w:lang w:val="ka-GE"/>
        </w:rPr>
        <w:t xml:space="preserve"> </w:t>
      </w:r>
      <w:r w:rsidRPr="00972236">
        <w:rPr>
          <w:rFonts w:ascii="Sylfaen" w:hAnsi="Sylfaen" w:cs="Sylfaen"/>
          <w:sz w:val="20"/>
          <w:szCs w:val="20"/>
        </w:rPr>
        <w:t>კერამიკულ</w:t>
      </w:r>
      <w:r w:rsidRPr="00972236">
        <w:rPr>
          <w:rFonts w:ascii="Sylfaen" w:hAnsi="Sylfaen" w:cs="Sylfaen"/>
          <w:sz w:val="20"/>
          <w:szCs w:val="20"/>
          <w:lang w:val="ka-GE"/>
        </w:rPr>
        <w:t xml:space="preserve"> </w:t>
      </w:r>
      <w:r w:rsidRPr="00972236">
        <w:rPr>
          <w:rFonts w:ascii="Sylfaen" w:hAnsi="Sylfaen" w:cs="Sylfaen"/>
          <w:sz w:val="20"/>
          <w:szCs w:val="20"/>
        </w:rPr>
        <w:t>პროდუქციას</w:t>
      </w:r>
      <w:r w:rsidRPr="00972236">
        <w:rPr>
          <w:rFonts w:ascii="Sylfaen" w:hAnsi="Sylfaen"/>
          <w:sz w:val="20"/>
          <w:szCs w:val="20"/>
        </w:rPr>
        <w:t xml:space="preserve">. </w:t>
      </w:r>
      <w:proofErr w:type="gramStart"/>
      <w:r w:rsidRPr="00972236">
        <w:rPr>
          <w:rFonts w:ascii="Sylfaen" w:hAnsi="Sylfaen" w:cs="Sylfaen"/>
          <w:sz w:val="20"/>
          <w:szCs w:val="20"/>
        </w:rPr>
        <w:t>მან</w:t>
      </w:r>
      <w:proofErr w:type="gramEnd"/>
      <w:r w:rsidRPr="00972236">
        <w:rPr>
          <w:rFonts w:ascii="Sylfaen" w:hAnsi="Sylfaen" w:cs="Sylfaen"/>
          <w:sz w:val="20"/>
          <w:szCs w:val="20"/>
          <w:lang w:val="ka-GE"/>
        </w:rPr>
        <w:t xml:space="preserve"> </w:t>
      </w:r>
      <w:r w:rsidRPr="00972236">
        <w:rPr>
          <w:rFonts w:ascii="Sylfaen" w:hAnsi="Sylfaen" w:cs="Sylfaen"/>
          <w:sz w:val="20"/>
          <w:szCs w:val="20"/>
        </w:rPr>
        <w:t>უნდა</w:t>
      </w:r>
      <w:r w:rsidRPr="00972236">
        <w:rPr>
          <w:rFonts w:ascii="Sylfaen" w:hAnsi="Sylfaen" w:cs="Sylfaen"/>
          <w:sz w:val="20"/>
          <w:szCs w:val="20"/>
          <w:lang w:val="ka-GE"/>
        </w:rPr>
        <w:t xml:space="preserve"> </w:t>
      </w:r>
      <w:r w:rsidRPr="00972236">
        <w:rPr>
          <w:rFonts w:ascii="Sylfaen" w:hAnsi="Sylfaen" w:cs="Sylfaen"/>
          <w:sz w:val="20"/>
          <w:szCs w:val="20"/>
        </w:rPr>
        <w:t>იცოდეს</w:t>
      </w:r>
      <w:r w:rsidRPr="00972236">
        <w:rPr>
          <w:rFonts w:ascii="Sylfaen" w:hAnsi="Sylfaen" w:cs="Sylfaen"/>
          <w:sz w:val="20"/>
          <w:szCs w:val="20"/>
          <w:lang w:val="ka-GE"/>
        </w:rPr>
        <w:t xml:space="preserve"> </w:t>
      </w:r>
      <w:r w:rsidRPr="00972236">
        <w:rPr>
          <w:rFonts w:ascii="Sylfaen" w:hAnsi="Sylfaen" w:cs="Sylfaen"/>
          <w:sz w:val="20"/>
          <w:szCs w:val="20"/>
        </w:rPr>
        <w:t>და</w:t>
      </w:r>
      <w:r w:rsidRPr="00972236">
        <w:rPr>
          <w:rFonts w:ascii="Sylfaen" w:hAnsi="Sylfaen" w:cs="Sylfaen"/>
          <w:sz w:val="20"/>
          <w:szCs w:val="20"/>
          <w:lang w:val="ka-GE"/>
        </w:rPr>
        <w:t xml:space="preserve"> </w:t>
      </w:r>
      <w:r w:rsidRPr="00972236">
        <w:rPr>
          <w:rFonts w:ascii="Sylfaen" w:hAnsi="Sylfaen" w:cs="Sylfaen"/>
          <w:sz w:val="20"/>
          <w:szCs w:val="20"/>
        </w:rPr>
        <w:t>შეეძლოს</w:t>
      </w:r>
      <w:r w:rsidRPr="00972236">
        <w:rPr>
          <w:rFonts w:ascii="Sylfaen" w:hAnsi="Sylfaen" w:cs="Sylfaen"/>
          <w:sz w:val="20"/>
          <w:szCs w:val="20"/>
          <w:lang w:val="ka-GE"/>
        </w:rPr>
        <w:t xml:space="preserve"> </w:t>
      </w:r>
      <w:r w:rsidRPr="00972236">
        <w:rPr>
          <w:rFonts w:ascii="Sylfaen" w:hAnsi="Sylfaen" w:cs="Sylfaen"/>
          <w:sz w:val="20"/>
          <w:szCs w:val="20"/>
        </w:rPr>
        <w:t>ამ</w:t>
      </w:r>
      <w:r w:rsidRPr="00972236">
        <w:rPr>
          <w:rFonts w:ascii="Sylfaen" w:hAnsi="Sylfaen" w:cs="Sylfaen"/>
          <w:sz w:val="20"/>
          <w:szCs w:val="20"/>
          <w:lang w:val="ka-GE"/>
        </w:rPr>
        <w:t xml:space="preserve"> </w:t>
      </w:r>
      <w:r w:rsidRPr="00972236">
        <w:rPr>
          <w:rFonts w:ascii="Sylfaen" w:hAnsi="Sylfaen" w:cs="Sylfaen"/>
          <w:sz w:val="20"/>
          <w:szCs w:val="20"/>
        </w:rPr>
        <w:t>საქმის</w:t>
      </w:r>
      <w:r w:rsidRPr="00972236">
        <w:rPr>
          <w:rFonts w:ascii="Sylfaen" w:hAnsi="Sylfaen" w:cs="Sylfaen"/>
          <w:sz w:val="20"/>
          <w:szCs w:val="20"/>
          <w:lang w:val="ka-GE"/>
        </w:rPr>
        <w:t xml:space="preserve"> </w:t>
      </w:r>
      <w:r w:rsidRPr="00972236">
        <w:rPr>
          <w:rFonts w:ascii="Sylfaen" w:hAnsi="Sylfaen" w:cs="Sylfaen"/>
          <w:sz w:val="20"/>
          <w:szCs w:val="20"/>
        </w:rPr>
        <w:t>შესარულებლად</w:t>
      </w:r>
      <w:r w:rsidRPr="00972236">
        <w:rPr>
          <w:rFonts w:ascii="Sylfaen" w:hAnsi="Sylfaen" w:cs="Sylfaen"/>
          <w:sz w:val="20"/>
          <w:szCs w:val="20"/>
          <w:lang w:val="ka-GE"/>
        </w:rPr>
        <w:t xml:space="preserve"> </w:t>
      </w:r>
      <w:r w:rsidRPr="00972236">
        <w:rPr>
          <w:rFonts w:ascii="Sylfaen" w:hAnsi="Sylfaen" w:cs="Sylfaen"/>
          <w:sz w:val="20"/>
          <w:szCs w:val="20"/>
        </w:rPr>
        <w:t>საჭირო</w:t>
      </w:r>
      <w:r w:rsidRPr="00972236">
        <w:rPr>
          <w:rFonts w:ascii="Sylfaen" w:hAnsi="Sylfaen" w:cs="Sylfaen"/>
          <w:sz w:val="20"/>
          <w:szCs w:val="20"/>
          <w:lang w:val="ka-GE"/>
        </w:rPr>
        <w:t xml:space="preserve"> </w:t>
      </w:r>
      <w:r w:rsidRPr="00972236">
        <w:rPr>
          <w:rFonts w:ascii="Sylfaen" w:hAnsi="Sylfaen" w:cs="Sylfaen"/>
          <w:sz w:val="20"/>
          <w:szCs w:val="20"/>
        </w:rPr>
        <w:t>ტექნიკურ</w:t>
      </w:r>
      <w:r w:rsidRPr="00972236">
        <w:rPr>
          <w:rFonts w:ascii="Sylfaen" w:hAnsi="Sylfaen"/>
          <w:sz w:val="20"/>
          <w:szCs w:val="20"/>
        </w:rPr>
        <w:t>-</w:t>
      </w:r>
      <w:r w:rsidRPr="00972236">
        <w:rPr>
          <w:rFonts w:ascii="Sylfaen" w:hAnsi="Sylfaen" w:cs="Sylfaen"/>
          <w:sz w:val="20"/>
          <w:szCs w:val="20"/>
        </w:rPr>
        <w:t>ტექნოლოგიური</w:t>
      </w:r>
      <w:r w:rsidRPr="00972236">
        <w:rPr>
          <w:rFonts w:ascii="Sylfaen" w:hAnsi="Sylfaen" w:cs="Sylfaen"/>
          <w:sz w:val="20"/>
          <w:szCs w:val="20"/>
          <w:lang w:val="ka-GE"/>
        </w:rPr>
        <w:t xml:space="preserve"> </w:t>
      </w:r>
      <w:r w:rsidRPr="00972236">
        <w:rPr>
          <w:rFonts w:ascii="Sylfaen" w:hAnsi="Sylfaen" w:cs="Sylfaen"/>
          <w:sz w:val="20"/>
          <w:szCs w:val="20"/>
        </w:rPr>
        <w:t>პროცესის</w:t>
      </w:r>
      <w:r w:rsidRPr="00972236">
        <w:rPr>
          <w:rFonts w:ascii="Sylfaen" w:hAnsi="Sylfaen" w:cs="Sylfaen"/>
          <w:sz w:val="20"/>
          <w:szCs w:val="20"/>
          <w:lang w:val="ka-GE"/>
        </w:rPr>
        <w:t xml:space="preserve"> </w:t>
      </w:r>
      <w:r w:rsidRPr="00972236">
        <w:rPr>
          <w:rFonts w:ascii="Sylfaen" w:hAnsi="Sylfaen" w:cs="Sylfaen"/>
          <w:sz w:val="20"/>
          <w:szCs w:val="20"/>
        </w:rPr>
        <w:t>დაგეგმვა</w:t>
      </w:r>
      <w:r w:rsidRPr="00972236">
        <w:rPr>
          <w:rFonts w:ascii="Sylfaen" w:hAnsi="Sylfaen"/>
          <w:sz w:val="20"/>
          <w:szCs w:val="20"/>
        </w:rPr>
        <w:t xml:space="preserve">, </w:t>
      </w:r>
      <w:r w:rsidRPr="00972236">
        <w:rPr>
          <w:rFonts w:ascii="Sylfaen" w:hAnsi="Sylfaen" w:cs="Sylfaen"/>
          <w:sz w:val="20"/>
          <w:szCs w:val="20"/>
        </w:rPr>
        <w:t>ორგანიზება</w:t>
      </w:r>
      <w:r w:rsidRPr="00972236">
        <w:rPr>
          <w:rFonts w:ascii="Sylfaen" w:hAnsi="Sylfaen"/>
          <w:sz w:val="20"/>
          <w:szCs w:val="20"/>
        </w:rPr>
        <w:t xml:space="preserve">, </w:t>
      </w:r>
      <w:r w:rsidRPr="00972236">
        <w:rPr>
          <w:rFonts w:ascii="Sylfaen" w:hAnsi="Sylfaen" w:cs="Sylfaen"/>
          <w:sz w:val="20"/>
          <w:szCs w:val="20"/>
        </w:rPr>
        <w:t>მართვა</w:t>
      </w:r>
      <w:r w:rsidRPr="00972236">
        <w:rPr>
          <w:rFonts w:ascii="Sylfaen" w:hAnsi="Sylfaen" w:cs="Sylfaen"/>
          <w:sz w:val="20"/>
          <w:szCs w:val="20"/>
          <w:lang w:val="ka-GE"/>
        </w:rPr>
        <w:t xml:space="preserve"> </w:t>
      </w:r>
      <w:r w:rsidRPr="00972236">
        <w:rPr>
          <w:rFonts w:ascii="Sylfaen" w:hAnsi="Sylfaen" w:cs="Sylfaen"/>
          <w:sz w:val="20"/>
          <w:szCs w:val="20"/>
        </w:rPr>
        <w:t>და</w:t>
      </w:r>
      <w:r w:rsidRPr="00972236">
        <w:rPr>
          <w:rFonts w:ascii="Sylfaen" w:hAnsi="Sylfaen" w:cs="Sylfaen"/>
          <w:sz w:val="20"/>
          <w:szCs w:val="20"/>
          <w:lang w:val="ka-GE"/>
        </w:rPr>
        <w:t xml:space="preserve"> </w:t>
      </w:r>
      <w:r w:rsidRPr="00972236">
        <w:rPr>
          <w:rFonts w:ascii="Sylfaen" w:hAnsi="Sylfaen" w:cs="Sylfaen"/>
          <w:sz w:val="20"/>
          <w:szCs w:val="20"/>
        </w:rPr>
        <w:t>დამოუკიდებლად</w:t>
      </w:r>
      <w:r w:rsidRPr="00972236">
        <w:rPr>
          <w:rFonts w:ascii="Sylfaen" w:hAnsi="Sylfaen" w:cs="Sylfaen"/>
          <w:sz w:val="20"/>
          <w:szCs w:val="20"/>
          <w:lang w:val="ka-GE"/>
        </w:rPr>
        <w:t xml:space="preserve"> </w:t>
      </w:r>
      <w:r w:rsidRPr="00972236">
        <w:rPr>
          <w:rFonts w:ascii="Sylfaen" w:hAnsi="Sylfaen" w:cs="Sylfaen"/>
          <w:sz w:val="20"/>
          <w:szCs w:val="20"/>
        </w:rPr>
        <w:t>შესრულება</w:t>
      </w:r>
      <w:r w:rsidRPr="00972236">
        <w:rPr>
          <w:rFonts w:ascii="Sylfaen" w:hAnsi="Sylfaen"/>
          <w:sz w:val="20"/>
          <w:szCs w:val="20"/>
        </w:rPr>
        <w:t xml:space="preserve">. </w:t>
      </w:r>
      <w:r w:rsidRPr="00972236">
        <w:rPr>
          <w:rFonts w:ascii="Sylfaen" w:hAnsi="Sylfaen"/>
          <w:sz w:val="20"/>
          <w:szCs w:val="20"/>
          <w:lang w:val="ka-GE"/>
        </w:rPr>
        <w:t xml:space="preserve"> </w:t>
      </w:r>
      <w:proofErr w:type="gramStart"/>
      <w:r w:rsidRPr="00972236">
        <w:rPr>
          <w:rFonts w:ascii="Sylfaen" w:hAnsi="Sylfaen" w:cs="Sylfaen"/>
          <w:sz w:val="20"/>
          <w:szCs w:val="20"/>
        </w:rPr>
        <w:t>აგრეთვე</w:t>
      </w:r>
      <w:proofErr w:type="gramEnd"/>
      <w:r w:rsidR="00E53EA0">
        <w:rPr>
          <w:rFonts w:ascii="Sylfaen" w:hAnsi="Sylfaen" w:cs="Sylfaen"/>
          <w:sz w:val="20"/>
          <w:szCs w:val="20"/>
        </w:rPr>
        <w:t>,</w:t>
      </w:r>
      <w:r w:rsidRPr="00972236">
        <w:rPr>
          <w:rFonts w:ascii="Sylfaen" w:hAnsi="Sylfaen" w:cs="Sylfaen"/>
          <w:sz w:val="20"/>
          <w:szCs w:val="20"/>
          <w:lang w:val="ka-GE"/>
        </w:rPr>
        <w:t xml:space="preserve"> </w:t>
      </w:r>
      <w:r w:rsidRPr="00972236">
        <w:rPr>
          <w:rFonts w:ascii="Sylfaen" w:hAnsi="Sylfaen" w:cs="Sylfaen"/>
          <w:sz w:val="20"/>
          <w:szCs w:val="20"/>
        </w:rPr>
        <w:t>საკუთარი</w:t>
      </w:r>
      <w:r w:rsidRPr="00972236">
        <w:rPr>
          <w:rFonts w:ascii="Sylfaen" w:hAnsi="Sylfaen" w:cs="Sylfaen"/>
          <w:sz w:val="20"/>
          <w:szCs w:val="20"/>
          <w:lang w:val="ka-GE"/>
        </w:rPr>
        <w:t xml:space="preserve"> </w:t>
      </w:r>
      <w:r w:rsidRPr="00972236">
        <w:rPr>
          <w:rFonts w:ascii="Sylfaen" w:hAnsi="Sylfaen" w:cs="Sylfaen"/>
          <w:sz w:val="20"/>
          <w:szCs w:val="20"/>
        </w:rPr>
        <w:t>კომპეტენციის</w:t>
      </w:r>
      <w:r w:rsidRPr="00972236">
        <w:rPr>
          <w:rFonts w:ascii="Sylfaen" w:hAnsi="Sylfaen" w:cs="Sylfaen"/>
          <w:sz w:val="20"/>
          <w:szCs w:val="20"/>
          <w:lang w:val="ka-GE"/>
        </w:rPr>
        <w:t xml:space="preserve"> </w:t>
      </w:r>
      <w:r w:rsidRPr="00972236">
        <w:rPr>
          <w:rFonts w:ascii="Sylfaen" w:hAnsi="Sylfaen" w:cs="Sylfaen"/>
          <w:sz w:val="20"/>
          <w:szCs w:val="20"/>
        </w:rPr>
        <w:t>ფარგლებში</w:t>
      </w:r>
      <w:r w:rsidRPr="00972236">
        <w:rPr>
          <w:rFonts w:ascii="Sylfaen" w:hAnsi="Sylfaen" w:cs="Sylfaen"/>
          <w:sz w:val="20"/>
          <w:szCs w:val="20"/>
          <w:lang w:val="ka-GE"/>
        </w:rPr>
        <w:t xml:space="preserve"> </w:t>
      </w:r>
      <w:r w:rsidRPr="00972236">
        <w:rPr>
          <w:rFonts w:ascii="Sylfaen" w:hAnsi="Sylfaen" w:cs="Sylfaen"/>
          <w:sz w:val="20"/>
          <w:szCs w:val="20"/>
        </w:rPr>
        <w:t>მარტივი</w:t>
      </w:r>
      <w:r w:rsidRPr="00972236">
        <w:rPr>
          <w:rFonts w:ascii="Sylfaen" w:hAnsi="Sylfaen" w:cs="Sylfaen"/>
          <w:sz w:val="20"/>
          <w:szCs w:val="20"/>
          <w:lang w:val="ka-GE"/>
        </w:rPr>
        <w:t xml:space="preserve"> </w:t>
      </w:r>
      <w:r w:rsidRPr="00972236">
        <w:rPr>
          <w:rFonts w:ascii="Sylfaen" w:hAnsi="Sylfaen" w:cs="Sylfaen"/>
          <w:sz w:val="20"/>
          <w:szCs w:val="20"/>
        </w:rPr>
        <w:t>სადიზაინო</w:t>
      </w:r>
      <w:r w:rsidRPr="00972236">
        <w:rPr>
          <w:rFonts w:ascii="Sylfaen" w:hAnsi="Sylfaen" w:cs="Sylfaen"/>
          <w:sz w:val="20"/>
          <w:szCs w:val="20"/>
          <w:lang w:val="ka-GE"/>
        </w:rPr>
        <w:t xml:space="preserve"> </w:t>
      </w:r>
      <w:r w:rsidRPr="00972236">
        <w:rPr>
          <w:rFonts w:ascii="Sylfaen" w:hAnsi="Sylfaen" w:cs="Sylfaen"/>
          <w:sz w:val="20"/>
          <w:szCs w:val="20"/>
        </w:rPr>
        <w:t>ამოცანების</w:t>
      </w:r>
      <w:r w:rsidRPr="00972236">
        <w:rPr>
          <w:rFonts w:ascii="Sylfaen" w:hAnsi="Sylfaen" w:cs="Sylfaen"/>
          <w:sz w:val="20"/>
          <w:szCs w:val="20"/>
          <w:lang w:val="ka-GE"/>
        </w:rPr>
        <w:t xml:space="preserve"> </w:t>
      </w:r>
      <w:r w:rsidRPr="00972236">
        <w:rPr>
          <w:rFonts w:ascii="Sylfaen" w:hAnsi="Sylfaen" w:cs="Sylfaen"/>
          <w:sz w:val="20"/>
          <w:szCs w:val="20"/>
        </w:rPr>
        <w:t>გადაჭრა</w:t>
      </w:r>
      <w:r w:rsidRPr="00972236">
        <w:rPr>
          <w:rFonts w:ascii="Sylfaen" w:hAnsi="Sylfaen"/>
          <w:sz w:val="20"/>
          <w:szCs w:val="20"/>
        </w:rPr>
        <w:t>.</w:t>
      </w:r>
    </w:p>
    <w:p w:rsidR="00AB0581" w:rsidRPr="00972236" w:rsidRDefault="00DB0DE1" w:rsidP="008D46EE">
      <w:pPr>
        <w:tabs>
          <w:tab w:val="left" w:pos="270"/>
          <w:tab w:val="left" w:pos="360"/>
        </w:tabs>
        <w:spacing w:before="60" w:after="60" w:line="240" w:lineRule="auto"/>
        <w:ind w:left="270"/>
        <w:jc w:val="both"/>
        <w:rPr>
          <w:rFonts w:ascii="Sylfaen" w:hAnsi="Sylfaen"/>
          <w:sz w:val="20"/>
          <w:szCs w:val="20"/>
        </w:rPr>
      </w:pPr>
      <w:proofErr w:type="gramStart"/>
      <w:r w:rsidRPr="00972236">
        <w:rPr>
          <w:rFonts w:ascii="Sylfaen" w:hAnsi="Sylfaen" w:cs="Sylfaen"/>
          <w:sz w:val="20"/>
          <w:szCs w:val="20"/>
        </w:rPr>
        <w:t>კერამიკული</w:t>
      </w:r>
      <w:proofErr w:type="gramEnd"/>
      <w:r w:rsidRPr="00972236">
        <w:rPr>
          <w:rFonts w:ascii="Sylfaen" w:hAnsi="Sylfaen" w:cs="Sylfaen"/>
          <w:sz w:val="20"/>
          <w:szCs w:val="20"/>
          <w:lang w:val="ka-GE"/>
        </w:rPr>
        <w:t xml:space="preserve"> </w:t>
      </w:r>
      <w:r w:rsidRPr="00972236">
        <w:rPr>
          <w:rFonts w:ascii="Sylfaen" w:hAnsi="Sylfaen" w:cs="Sylfaen"/>
          <w:sz w:val="20"/>
          <w:szCs w:val="20"/>
        </w:rPr>
        <w:t>ნაწარმის</w:t>
      </w:r>
      <w:r w:rsidRPr="00972236">
        <w:rPr>
          <w:rFonts w:ascii="Sylfaen" w:hAnsi="Sylfaen" w:cs="Sylfaen"/>
          <w:sz w:val="20"/>
          <w:szCs w:val="20"/>
          <w:lang w:val="ka-GE"/>
        </w:rPr>
        <w:t xml:space="preserve"> </w:t>
      </w:r>
      <w:r w:rsidRPr="00972236">
        <w:rPr>
          <w:rFonts w:ascii="Sylfaen" w:hAnsi="Sylfaen" w:cs="Sylfaen"/>
          <w:sz w:val="20"/>
          <w:szCs w:val="20"/>
        </w:rPr>
        <w:t>სპეციალისტი</w:t>
      </w:r>
      <w:r w:rsidRPr="00972236">
        <w:rPr>
          <w:rFonts w:ascii="Sylfaen" w:hAnsi="Sylfaen" w:cs="Sylfaen"/>
          <w:sz w:val="20"/>
          <w:szCs w:val="20"/>
          <w:lang w:val="ka-GE"/>
        </w:rPr>
        <w:t xml:space="preserve"> </w:t>
      </w:r>
      <w:r w:rsidRPr="00972236">
        <w:rPr>
          <w:rFonts w:ascii="Sylfaen" w:hAnsi="Sylfaen" w:cs="Sylfaen"/>
          <w:sz w:val="20"/>
          <w:szCs w:val="20"/>
        </w:rPr>
        <w:t>აკეთებს</w:t>
      </w:r>
      <w:r w:rsidRPr="00972236">
        <w:rPr>
          <w:rFonts w:ascii="Sylfaen" w:hAnsi="Sylfaen" w:cs="Sylfaen"/>
          <w:sz w:val="20"/>
          <w:szCs w:val="20"/>
          <w:lang w:val="ka-GE"/>
        </w:rPr>
        <w:t xml:space="preserve"> </w:t>
      </w:r>
      <w:r w:rsidRPr="00972236">
        <w:rPr>
          <w:rFonts w:ascii="Sylfaen" w:hAnsi="Sylfaen" w:cs="Sylfaen"/>
          <w:sz w:val="20"/>
          <w:szCs w:val="20"/>
        </w:rPr>
        <w:t>თიხების</w:t>
      </w:r>
      <w:r w:rsidRPr="00972236">
        <w:rPr>
          <w:rFonts w:ascii="Sylfaen" w:hAnsi="Sylfaen" w:cs="Sylfaen"/>
          <w:sz w:val="20"/>
          <w:szCs w:val="20"/>
          <w:lang w:val="ka-GE"/>
        </w:rPr>
        <w:t xml:space="preserve"> </w:t>
      </w:r>
      <w:r w:rsidRPr="00972236">
        <w:rPr>
          <w:rFonts w:ascii="Sylfaen" w:hAnsi="Sylfaen" w:cs="Sylfaen"/>
          <w:sz w:val="20"/>
          <w:szCs w:val="20"/>
        </w:rPr>
        <w:t>და</w:t>
      </w:r>
      <w:r w:rsidRPr="00972236">
        <w:rPr>
          <w:rFonts w:ascii="Sylfaen" w:hAnsi="Sylfaen" w:cs="Sylfaen"/>
          <w:sz w:val="20"/>
          <w:szCs w:val="20"/>
          <w:lang w:val="ka-GE"/>
        </w:rPr>
        <w:t xml:space="preserve"> </w:t>
      </w:r>
      <w:r w:rsidRPr="00972236">
        <w:rPr>
          <w:rFonts w:ascii="Sylfaen" w:hAnsi="Sylfaen" w:cs="Sylfaen"/>
          <w:sz w:val="20"/>
          <w:szCs w:val="20"/>
        </w:rPr>
        <w:t>სხვა</w:t>
      </w:r>
      <w:r w:rsidRPr="00972236">
        <w:rPr>
          <w:rFonts w:ascii="Sylfaen" w:hAnsi="Sylfaen" w:cs="Sylfaen"/>
          <w:sz w:val="20"/>
          <w:szCs w:val="20"/>
          <w:lang w:val="ka-GE"/>
        </w:rPr>
        <w:t xml:space="preserve"> </w:t>
      </w:r>
      <w:r w:rsidRPr="00972236">
        <w:rPr>
          <w:rFonts w:ascii="Sylfaen" w:hAnsi="Sylfaen" w:cs="Sylfaen"/>
          <w:sz w:val="20"/>
          <w:szCs w:val="20"/>
        </w:rPr>
        <w:t>კერამიკული</w:t>
      </w:r>
      <w:r w:rsidRPr="00972236">
        <w:rPr>
          <w:rFonts w:ascii="Sylfaen" w:hAnsi="Sylfaen" w:cs="Sylfaen"/>
          <w:sz w:val="20"/>
          <w:szCs w:val="20"/>
          <w:lang w:val="ka-GE"/>
        </w:rPr>
        <w:t xml:space="preserve"> </w:t>
      </w:r>
      <w:r w:rsidRPr="00972236">
        <w:rPr>
          <w:rFonts w:ascii="Sylfaen" w:hAnsi="Sylfaen" w:cs="Sylfaen"/>
          <w:sz w:val="20"/>
          <w:szCs w:val="20"/>
        </w:rPr>
        <w:t>მასალის</w:t>
      </w:r>
      <w:r w:rsidRPr="00972236">
        <w:rPr>
          <w:rFonts w:ascii="Sylfaen" w:hAnsi="Sylfaen" w:cs="Sylfaen"/>
          <w:sz w:val="20"/>
          <w:szCs w:val="20"/>
          <w:lang w:val="ka-GE"/>
        </w:rPr>
        <w:t xml:space="preserve"> </w:t>
      </w:r>
      <w:r w:rsidRPr="00972236">
        <w:rPr>
          <w:rFonts w:ascii="Sylfaen" w:hAnsi="Sylfaen" w:cs="Sylfaen"/>
          <w:sz w:val="20"/>
          <w:szCs w:val="20"/>
        </w:rPr>
        <w:t>იდენტიფიკაციას</w:t>
      </w:r>
      <w:r w:rsidRPr="00972236">
        <w:rPr>
          <w:rFonts w:ascii="Sylfaen" w:hAnsi="Sylfaen"/>
          <w:sz w:val="20"/>
          <w:szCs w:val="20"/>
        </w:rPr>
        <w:t>;</w:t>
      </w:r>
      <w:r w:rsidRPr="00972236">
        <w:rPr>
          <w:rFonts w:ascii="Sylfaen" w:hAnsi="Sylfaen"/>
          <w:sz w:val="20"/>
          <w:szCs w:val="20"/>
          <w:lang w:val="ka-GE"/>
        </w:rPr>
        <w:t xml:space="preserve"> </w:t>
      </w:r>
      <w:r w:rsidRPr="00972236">
        <w:rPr>
          <w:rFonts w:ascii="Sylfaen" w:hAnsi="Sylfaen" w:cs="Sylfaen"/>
          <w:sz w:val="20"/>
          <w:szCs w:val="20"/>
        </w:rPr>
        <w:t>ამზადებს</w:t>
      </w:r>
      <w:r w:rsidRPr="00972236">
        <w:rPr>
          <w:rFonts w:ascii="Sylfaen" w:hAnsi="Sylfaen" w:cs="Sylfaen"/>
          <w:sz w:val="20"/>
          <w:szCs w:val="20"/>
          <w:lang w:val="ka-GE"/>
        </w:rPr>
        <w:t xml:space="preserve"> </w:t>
      </w:r>
      <w:r w:rsidRPr="00972236">
        <w:rPr>
          <w:rFonts w:ascii="Sylfaen" w:hAnsi="Sylfaen" w:cs="Sylfaen"/>
          <w:sz w:val="20"/>
          <w:szCs w:val="20"/>
        </w:rPr>
        <w:t>კერამიკულ</w:t>
      </w:r>
      <w:r w:rsidRPr="00972236">
        <w:rPr>
          <w:rFonts w:ascii="Sylfaen" w:hAnsi="Sylfaen" w:cs="Sylfaen"/>
          <w:sz w:val="20"/>
          <w:szCs w:val="20"/>
          <w:lang w:val="ka-GE"/>
        </w:rPr>
        <w:t xml:space="preserve"> </w:t>
      </w:r>
      <w:r w:rsidRPr="00972236">
        <w:rPr>
          <w:rFonts w:ascii="Sylfaen" w:hAnsi="Sylfaen" w:cs="Sylfaen"/>
          <w:sz w:val="20"/>
          <w:szCs w:val="20"/>
        </w:rPr>
        <w:t>ნაკეთობას</w:t>
      </w:r>
      <w:r w:rsidRPr="00972236">
        <w:rPr>
          <w:rFonts w:ascii="Sylfaen" w:hAnsi="Sylfaen" w:cs="Sylfaen"/>
          <w:sz w:val="20"/>
          <w:szCs w:val="20"/>
          <w:lang w:val="ka-GE"/>
        </w:rPr>
        <w:t xml:space="preserve"> </w:t>
      </w:r>
      <w:r w:rsidRPr="00972236">
        <w:rPr>
          <w:rFonts w:ascii="Sylfaen" w:hAnsi="Sylfaen" w:cs="Sylfaen"/>
          <w:sz w:val="20"/>
          <w:szCs w:val="20"/>
        </w:rPr>
        <w:t>სხვადასხვა</w:t>
      </w:r>
      <w:r w:rsidRPr="00972236">
        <w:rPr>
          <w:rFonts w:ascii="Sylfaen" w:hAnsi="Sylfaen" w:cs="Sylfaen"/>
          <w:sz w:val="20"/>
          <w:szCs w:val="20"/>
          <w:lang w:val="ka-GE"/>
        </w:rPr>
        <w:t xml:space="preserve"> </w:t>
      </w:r>
      <w:r w:rsidRPr="00972236">
        <w:rPr>
          <w:rFonts w:ascii="Sylfaen" w:hAnsi="Sylfaen" w:cs="Sylfaen"/>
          <w:sz w:val="20"/>
          <w:szCs w:val="20"/>
        </w:rPr>
        <w:t>ხერხით</w:t>
      </w:r>
      <w:r w:rsidRPr="00972236">
        <w:rPr>
          <w:rFonts w:ascii="Sylfaen" w:hAnsi="Sylfaen"/>
          <w:sz w:val="20"/>
          <w:szCs w:val="20"/>
        </w:rPr>
        <w:t xml:space="preserve">: </w:t>
      </w:r>
      <w:r w:rsidRPr="00972236">
        <w:rPr>
          <w:rFonts w:ascii="Sylfaen" w:hAnsi="Sylfaen" w:cs="Sylfaen"/>
          <w:sz w:val="20"/>
          <w:szCs w:val="20"/>
        </w:rPr>
        <w:t>ჩარხზე</w:t>
      </w:r>
      <w:r w:rsidRPr="00972236">
        <w:rPr>
          <w:rFonts w:ascii="Sylfaen" w:hAnsi="Sylfaen" w:cs="Sylfaen"/>
          <w:sz w:val="20"/>
          <w:szCs w:val="20"/>
          <w:lang w:val="ka-GE"/>
        </w:rPr>
        <w:t xml:space="preserve"> </w:t>
      </w:r>
      <w:r w:rsidRPr="00972236">
        <w:rPr>
          <w:rFonts w:ascii="Sylfaen" w:hAnsi="Sylfaen" w:cs="Sylfaen"/>
          <w:sz w:val="20"/>
          <w:szCs w:val="20"/>
        </w:rPr>
        <w:t>ამოყვან</w:t>
      </w:r>
      <w:r w:rsidRPr="00972236">
        <w:rPr>
          <w:rFonts w:ascii="Sylfaen" w:hAnsi="Sylfaen" w:cs="Sylfaen"/>
          <w:sz w:val="20"/>
          <w:szCs w:val="20"/>
          <w:lang w:val="ka-GE"/>
        </w:rPr>
        <w:t>ა</w:t>
      </w:r>
      <w:r w:rsidRPr="00972236">
        <w:rPr>
          <w:rFonts w:ascii="Sylfaen" w:hAnsi="Sylfaen"/>
          <w:sz w:val="20"/>
          <w:szCs w:val="20"/>
        </w:rPr>
        <w:t xml:space="preserve">, </w:t>
      </w:r>
      <w:r w:rsidRPr="00972236">
        <w:rPr>
          <w:rFonts w:ascii="Sylfaen" w:hAnsi="Sylfaen" w:cs="Sylfaen"/>
          <w:sz w:val="20"/>
          <w:szCs w:val="20"/>
        </w:rPr>
        <w:t>ჩამოსხმ</w:t>
      </w:r>
      <w:r w:rsidRPr="00972236">
        <w:rPr>
          <w:rFonts w:ascii="Sylfaen" w:hAnsi="Sylfaen" w:cs="Sylfaen"/>
          <w:sz w:val="20"/>
          <w:szCs w:val="20"/>
          <w:lang w:val="ka-GE"/>
        </w:rPr>
        <w:t>ა</w:t>
      </w:r>
      <w:r w:rsidRPr="00972236">
        <w:rPr>
          <w:rFonts w:ascii="Sylfaen" w:hAnsi="Sylfaen"/>
          <w:sz w:val="20"/>
          <w:szCs w:val="20"/>
        </w:rPr>
        <w:t xml:space="preserve">, </w:t>
      </w:r>
      <w:r w:rsidRPr="00972236">
        <w:rPr>
          <w:rFonts w:ascii="Sylfaen" w:hAnsi="Sylfaen" w:cs="Sylfaen"/>
          <w:sz w:val="20"/>
          <w:szCs w:val="20"/>
          <w:lang w:val="ka-GE"/>
        </w:rPr>
        <w:t>დაწნეხვა;</w:t>
      </w:r>
      <w:r w:rsidRPr="00972236">
        <w:rPr>
          <w:rFonts w:ascii="Sylfaen" w:hAnsi="Sylfaen"/>
          <w:sz w:val="20"/>
          <w:szCs w:val="20"/>
        </w:rPr>
        <w:t xml:space="preserve"> </w:t>
      </w:r>
      <w:r w:rsidRPr="00972236">
        <w:rPr>
          <w:rFonts w:ascii="Sylfaen" w:hAnsi="Sylfaen" w:cs="Sylfaen"/>
          <w:sz w:val="20"/>
          <w:szCs w:val="20"/>
        </w:rPr>
        <w:t>აკეთებს</w:t>
      </w:r>
      <w:r w:rsidRPr="00972236">
        <w:rPr>
          <w:rFonts w:ascii="Sylfaen" w:hAnsi="Sylfaen" w:cs="Sylfaen"/>
          <w:sz w:val="20"/>
          <w:szCs w:val="20"/>
          <w:lang w:val="ka-GE"/>
        </w:rPr>
        <w:t xml:space="preserve"> </w:t>
      </w:r>
      <w:r w:rsidRPr="00972236">
        <w:rPr>
          <w:rFonts w:ascii="Sylfaen" w:hAnsi="Sylfaen" w:cs="Sylfaen"/>
          <w:sz w:val="20"/>
          <w:szCs w:val="20"/>
        </w:rPr>
        <w:t>გამოწვებს</w:t>
      </w:r>
      <w:r w:rsidRPr="00972236">
        <w:rPr>
          <w:rFonts w:ascii="Sylfaen" w:hAnsi="Sylfaen"/>
          <w:sz w:val="20"/>
          <w:szCs w:val="20"/>
        </w:rPr>
        <w:t xml:space="preserve">;   </w:t>
      </w:r>
      <w:r w:rsidRPr="00972236">
        <w:rPr>
          <w:rFonts w:ascii="Sylfaen" w:hAnsi="Sylfaen"/>
          <w:sz w:val="20"/>
          <w:szCs w:val="20"/>
          <w:lang w:val="ka-GE"/>
        </w:rPr>
        <w:t xml:space="preserve">აკეთებს </w:t>
      </w:r>
      <w:r w:rsidRPr="00972236">
        <w:rPr>
          <w:rFonts w:ascii="Sylfaen" w:hAnsi="Sylfaen" w:cs="Sylfaen"/>
          <w:sz w:val="20"/>
          <w:szCs w:val="20"/>
        </w:rPr>
        <w:t>ნაკეთობის</w:t>
      </w:r>
      <w:r w:rsidRPr="00972236">
        <w:rPr>
          <w:rFonts w:ascii="Sylfaen" w:hAnsi="Sylfaen" w:cs="Sylfaen"/>
          <w:sz w:val="20"/>
          <w:szCs w:val="20"/>
          <w:lang w:val="ka-GE"/>
        </w:rPr>
        <w:t xml:space="preserve"> </w:t>
      </w:r>
      <w:r w:rsidRPr="00972236">
        <w:rPr>
          <w:rFonts w:ascii="Sylfaen" w:hAnsi="Sylfaen" w:cs="Sylfaen"/>
          <w:sz w:val="20"/>
          <w:szCs w:val="20"/>
        </w:rPr>
        <w:t>დეკორირებას</w:t>
      </w:r>
      <w:r w:rsidRPr="00972236">
        <w:rPr>
          <w:rFonts w:ascii="Sylfaen" w:hAnsi="Sylfaen" w:cs="Sylfaen"/>
          <w:sz w:val="20"/>
          <w:szCs w:val="20"/>
          <w:lang w:val="ka-GE"/>
        </w:rPr>
        <w:t xml:space="preserve"> </w:t>
      </w:r>
      <w:r w:rsidRPr="00972236">
        <w:rPr>
          <w:rFonts w:ascii="Sylfaen" w:hAnsi="Sylfaen" w:cs="Sylfaen"/>
          <w:sz w:val="20"/>
          <w:szCs w:val="20"/>
        </w:rPr>
        <w:t>სხვადასხვა</w:t>
      </w:r>
      <w:r w:rsidRPr="00972236">
        <w:rPr>
          <w:rFonts w:ascii="Sylfaen" w:hAnsi="Sylfaen" w:cs="Sylfaen"/>
          <w:sz w:val="20"/>
          <w:szCs w:val="20"/>
          <w:lang w:val="ka-GE"/>
        </w:rPr>
        <w:t xml:space="preserve"> </w:t>
      </w:r>
      <w:r w:rsidRPr="00972236">
        <w:rPr>
          <w:rFonts w:ascii="Sylfaen" w:hAnsi="Sylfaen" w:cs="Sylfaen"/>
          <w:sz w:val="20"/>
          <w:szCs w:val="20"/>
        </w:rPr>
        <w:t>წესით</w:t>
      </w:r>
      <w:r w:rsidRPr="00972236">
        <w:rPr>
          <w:rFonts w:ascii="Sylfaen" w:hAnsi="Sylfaen"/>
          <w:sz w:val="20"/>
          <w:szCs w:val="20"/>
          <w:lang w:val="ka-GE"/>
        </w:rPr>
        <w:t>; ასრულებს</w:t>
      </w:r>
      <w:r w:rsidRPr="00972236">
        <w:rPr>
          <w:rFonts w:ascii="Sylfaen" w:hAnsi="Sylfaen"/>
          <w:sz w:val="20"/>
          <w:szCs w:val="20"/>
        </w:rPr>
        <w:t xml:space="preserve"> </w:t>
      </w:r>
      <w:r w:rsidRPr="00972236">
        <w:rPr>
          <w:rFonts w:ascii="Sylfaen" w:hAnsi="Sylfaen" w:cs="Sylfaen"/>
          <w:sz w:val="20"/>
          <w:szCs w:val="20"/>
        </w:rPr>
        <w:t>დამხმარე</w:t>
      </w:r>
      <w:r w:rsidRPr="00972236">
        <w:rPr>
          <w:rFonts w:ascii="Sylfaen" w:hAnsi="Sylfaen" w:cs="Sylfaen"/>
          <w:sz w:val="20"/>
          <w:szCs w:val="20"/>
          <w:lang w:val="ka-GE"/>
        </w:rPr>
        <w:t xml:space="preserve"> </w:t>
      </w:r>
      <w:r w:rsidRPr="00972236">
        <w:rPr>
          <w:rFonts w:ascii="Sylfaen" w:hAnsi="Sylfaen" w:cs="Sylfaen"/>
          <w:sz w:val="20"/>
          <w:szCs w:val="20"/>
        </w:rPr>
        <w:t>მასალით</w:t>
      </w:r>
      <w:r w:rsidRPr="00972236">
        <w:rPr>
          <w:rFonts w:ascii="Sylfaen" w:hAnsi="Sylfaen"/>
          <w:sz w:val="20"/>
          <w:szCs w:val="20"/>
        </w:rPr>
        <w:t xml:space="preserve"> -</w:t>
      </w:r>
      <w:r w:rsidRPr="00972236">
        <w:rPr>
          <w:rFonts w:ascii="Sylfaen" w:hAnsi="Sylfaen"/>
          <w:sz w:val="20"/>
          <w:szCs w:val="20"/>
          <w:lang w:val="ka-GE"/>
        </w:rPr>
        <w:t xml:space="preserve"> </w:t>
      </w:r>
      <w:r w:rsidRPr="00972236">
        <w:rPr>
          <w:rFonts w:ascii="Sylfaen" w:hAnsi="Sylfaen" w:cs="Sylfaen"/>
          <w:sz w:val="20"/>
          <w:szCs w:val="20"/>
        </w:rPr>
        <w:t>თაბაშირით</w:t>
      </w:r>
      <w:r w:rsidRPr="00972236">
        <w:rPr>
          <w:rFonts w:ascii="Sylfaen" w:hAnsi="Sylfaen" w:cs="Sylfaen"/>
          <w:sz w:val="20"/>
          <w:szCs w:val="20"/>
          <w:lang w:val="ka-GE"/>
        </w:rPr>
        <w:t xml:space="preserve"> - </w:t>
      </w:r>
      <w:r w:rsidRPr="00972236">
        <w:rPr>
          <w:rFonts w:ascii="Sylfaen" w:hAnsi="Sylfaen" w:cs="Sylfaen"/>
          <w:sz w:val="20"/>
          <w:szCs w:val="20"/>
        </w:rPr>
        <w:t>შესასრულებელ</w:t>
      </w:r>
      <w:r w:rsidRPr="00972236">
        <w:rPr>
          <w:rFonts w:ascii="Sylfaen" w:hAnsi="Sylfaen" w:cs="Sylfaen"/>
          <w:sz w:val="20"/>
          <w:szCs w:val="20"/>
          <w:lang w:val="ka-GE"/>
        </w:rPr>
        <w:t xml:space="preserve"> </w:t>
      </w:r>
      <w:r w:rsidRPr="00972236">
        <w:rPr>
          <w:rFonts w:ascii="Sylfaen" w:hAnsi="Sylfaen" w:cs="Sylfaen"/>
          <w:sz w:val="20"/>
          <w:szCs w:val="20"/>
        </w:rPr>
        <w:t>სამუშაოებს</w:t>
      </w:r>
      <w:r w:rsidRPr="00972236">
        <w:rPr>
          <w:rFonts w:ascii="Sylfaen" w:hAnsi="Sylfaen"/>
          <w:sz w:val="20"/>
          <w:szCs w:val="20"/>
        </w:rPr>
        <w:t xml:space="preserve">: </w:t>
      </w:r>
      <w:r w:rsidRPr="00972236">
        <w:rPr>
          <w:rFonts w:ascii="Sylfaen" w:hAnsi="Sylfaen" w:cs="Sylfaen"/>
          <w:sz w:val="20"/>
          <w:szCs w:val="20"/>
        </w:rPr>
        <w:t>ჩარხავს</w:t>
      </w:r>
      <w:r w:rsidRPr="00972236">
        <w:rPr>
          <w:rFonts w:ascii="Sylfaen" w:hAnsi="Sylfaen" w:cs="Sylfaen"/>
          <w:sz w:val="20"/>
          <w:szCs w:val="20"/>
          <w:lang w:val="ka-GE"/>
        </w:rPr>
        <w:t xml:space="preserve"> </w:t>
      </w:r>
      <w:r w:rsidRPr="00972236">
        <w:rPr>
          <w:rFonts w:ascii="Sylfaen" w:hAnsi="Sylfaen" w:cs="Sylfaen"/>
          <w:sz w:val="20"/>
          <w:szCs w:val="20"/>
        </w:rPr>
        <w:t>მოდელს</w:t>
      </w:r>
      <w:r w:rsidRPr="00972236">
        <w:rPr>
          <w:rFonts w:ascii="Sylfaen" w:hAnsi="Sylfaen"/>
          <w:sz w:val="20"/>
          <w:szCs w:val="20"/>
        </w:rPr>
        <w:t xml:space="preserve">, </w:t>
      </w:r>
      <w:r w:rsidRPr="00972236">
        <w:rPr>
          <w:rFonts w:ascii="Sylfaen" w:hAnsi="Sylfaen"/>
          <w:sz w:val="20"/>
          <w:szCs w:val="20"/>
          <w:lang w:val="ka-GE"/>
        </w:rPr>
        <w:t xml:space="preserve"> </w:t>
      </w:r>
      <w:r w:rsidRPr="00972236">
        <w:rPr>
          <w:rFonts w:ascii="Sylfaen" w:hAnsi="Sylfaen" w:cs="Sylfaen"/>
          <w:sz w:val="20"/>
          <w:szCs w:val="20"/>
        </w:rPr>
        <w:t>იღებს</w:t>
      </w:r>
      <w:r w:rsidRPr="00972236">
        <w:rPr>
          <w:rFonts w:ascii="Sylfaen" w:hAnsi="Sylfaen" w:cs="Sylfaen"/>
          <w:sz w:val="20"/>
          <w:szCs w:val="20"/>
          <w:lang w:val="ka-GE"/>
        </w:rPr>
        <w:t xml:space="preserve"> </w:t>
      </w:r>
      <w:r w:rsidRPr="00972236">
        <w:rPr>
          <w:rFonts w:ascii="Sylfaen" w:hAnsi="Sylfaen" w:cs="Sylfaen"/>
          <w:sz w:val="20"/>
          <w:szCs w:val="20"/>
        </w:rPr>
        <w:t>სხავდასხვა</w:t>
      </w:r>
      <w:r w:rsidRPr="00972236">
        <w:rPr>
          <w:rFonts w:ascii="Sylfaen" w:hAnsi="Sylfaen" w:cs="Sylfaen"/>
          <w:sz w:val="20"/>
          <w:szCs w:val="20"/>
          <w:lang w:val="ka-GE"/>
        </w:rPr>
        <w:t xml:space="preserve"> </w:t>
      </w:r>
      <w:r w:rsidRPr="00972236">
        <w:rPr>
          <w:rFonts w:ascii="Sylfaen" w:hAnsi="Sylfaen" w:cs="Sylfaen"/>
          <w:sz w:val="20"/>
          <w:szCs w:val="20"/>
        </w:rPr>
        <w:t>სირთულის</w:t>
      </w:r>
      <w:r w:rsidRPr="00972236">
        <w:rPr>
          <w:rFonts w:ascii="Sylfaen" w:hAnsi="Sylfaen" w:cs="Sylfaen"/>
          <w:sz w:val="20"/>
          <w:szCs w:val="20"/>
          <w:lang w:val="ka-GE"/>
        </w:rPr>
        <w:t xml:space="preserve"> </w:t>
      </w:r>
      <w:r w:rsidRPr="00972236">
        <w:rPr>
          <w:rFonts w:ascii="Sylfaen" w:hAnsi="Sylfaen" w:cs="Sylfaen"/>
          <w:sz w:val="20"/>
          <w:szCs w:val="20"/>
        </w:rPr>
        <w:t>ყალიბს</w:t>
      </w:r>
      <w:r w:rsidRPr="00972236">
        <w:rPr>
          <w:rFonts w:ascii="Sylfaen" w:hAnsi="Sylfaen"/>
          <w:sz w:val="20"/>
          <w:szCs w:val="20"/>
        </w:rPr>
        <w:t xml:space="preserve">, </w:t>
      </w:r>
      <w:r w:rsidRPr="00972236">
        <w:rPr>
          <w:rFonts w:ascii="Sylfaen" w:hAnsi="Sylfaen" w:cs="Sylfaen"/>
          <w:sz w:val="20"/>
          <w:szCs w:val="20"/>
        </w:rPr>
        <w:t>ამრავლებს</w:t>
      </w:r>
      <w:r w:rsidRPr="00972236">
        <w:rPr>
          <w:rFonts w:ascii="Sylfaen" w:hAnsi="Sylfaen" w:cs="Sylfaen"/>
          <w:sz w:val="20"/>
          <w:szCs w:val="20"/>
          <w:lang w:val="ka-GE"/>
        </w:rPr>
        <w:t xml:space="preserve"> </w:t>
      </w:r>
      <w:r w:rsidRPr="00972236">
        <w:rPr>
          <w:rFonts w:ascii="Sylfaen" w:hAnsi="Sylfaen" w:cs="Sylfaen"/>
          <w:sz w:val="20"/>
          <w:szCs w:val="20"/>
        </w:rPr>
        <w:t>ყალიბებს</w:t>
      </w:r>
      <w:r w:rsidRPr="00972236">
        <w:rPr>
          <w:rFonts w:ascii="Sylfaen" w:hAnsi="Sylfaen"/>
          <w:sz w:val="20"/>
          <w:szCs w:val="20"/>
        </w:rPr>
        <w:t xml:space="preserve">. </w:t>
      </w:r>
      <w:proofErr w:type="gramStart"/>
      <w:r w:rsidRPr="00972236">
        <w:rPr>
          <w:rFonts w:ascii="Sylfaen" w:hAnsi="Sylfaen" w:cs="Sylfaen"/>
          <w:sz w:val="20"/>
          <w:szCs w:val="20"/>
        </w:rPr>
        <w:t>კერამიკული</w:t>
      </w:r>
      <w:proofErr w:type="gramEnd"/>
      <w:r w:rsidRPr="00972236">
        <w:rPr>
          <w:rFonts w:ascii="Sylfaen" w:hAnsi="Sylfaen" w:cs="Sylfaen"/>
          <w:sz w:val="20"/>
          <w:szCs w:val="20"/>
          <w:lang w:val="ka-GE"/>
        </w:rPr>
        <w:t xml:space="preserve"> </w:t>
      </w:r>
      <w:r w:rsidRPr="00972236">
        <w:rPr>
          <w:rFonts w:ascii="Sylfaen" w:hAnsi="Sylfaen" w:cs="Sylfaen"/>
          <w:sz w:val="20"/>
          <w:szCs w:val="20"/>
        </w:rPr>
        <w:t>ნაწარმის</w:t>
      </w:r>
      <w:r w:rsidRPr="00972236">
        <w:rPr>
          <w:rFonts w:ascii="Sylfaen" w:hAnsi="Sylfaen" w:cs="Sylfaen"/>
          <w:sz w:val="20"/>
          <w:szCs w:val="20"/>
          <w:lang w:val="ka-GE"/>
        </w:rPr>
        <w:t xml:space="preserve"> </w:t>
      </w:r>
      <w:r w:rsidRPr="00972236">
        <w:rPr>
          <w:rFonts w:ascii="Sylfaen" w:hAnsi="Sylfaen" w:cs="Sylfaen"/>
          <w:sz w:val="20"/>
          <w:szCs w:val="20"/>
        </w:rPr>
        <w:t>სპეციალისტი</w:t>
      </w:r>
      <w:r w:rsidRPr="00972236">
        <w:rPr>
          <w:rFonts w:ascii="Sylfaen" w:hAnsi="Sylfaen" w:cs="Sylfaen"/>
          <w:sz w:val="20"/>
          <w:szCs w:val="20"/>
          <w:lang w:val="ka-GE"/>
        </w:rPr>
        <w:t xml:space="preserve"> </w:t>
      </w:r>
      <w:r w:rsidRPr="00972236">
        <w:rPr>
          <w:rFonts w:ascii="Sylfaen" w:hAnsi="Sylfaen" w:cs="Sylfaen"/>
          <w:sz w:val="20"/>
          <w:szCs w:val="20"/>
        </w:rPr>
        <w:t>ასრულებს</w:t>
      </w:r>
      <w:r w:rsidRPr="00972236">
        <w:rPr>
          <w:rFonts w:ascii="Sylfaen" w:hAnsi="Sylfaen" w:cs="Sylfaen"/>
          <w:sz w:val="20"/>
          <w:szCs w:val="20"/>
          <w:lang w:val="ka-GE"/>
        </w:rPr>
        <w:t xml:space="preserve"> </w:t>
      </w:r>
      <w:r w:rsidRPr="00972236">
        <w:rPr>
          <w:rFonts w:ascii="Sylfaen" w:hAnsi="Sylfaen" w:cs="Sylfaen"/>
          <w:sz w:val="20"/>
          <w:szCs w:val="20"/>
        </w:rPr>
        <w:t>კერამიკულ</w:t>
      </w:r>
      <w:r w:rsidRPr="00972236">
        <w:rPr>
          <w:rFonts w:ascii="Sylfaen" w:hAnsi="Sylfaen" w:cs="Sylfaen"/>
          <w:sz w:val="20"/>
          <w:szCs w:val="20"/>
          <w:lang w:val="ka-GE"/>
        </w:rPr>
        <w:t xml:space="preserve"> </w:t>
      </w:r>
      <w:r w:rsidRPr="00972236">
        <w:rPr>
          <w:rFonts w:ascii="Sylfaen" w:hAnsi="Sylfaen" w:cs="Sylfaen"/>
          <w:sz w:val="20"/>
          <w:szCs w:val="20"/>
        </w:rPr>
        <w:t>საქმიანობას</w:t>
      </w:r>
      <w:r w:rsidRPr="00972236">
        <w:rPr>
          <w:rFonts w:ascii="Sylfaen" w:hAnsi="Sylfaen" w:cs="Sylfaen"/>
          <w:sz w:val="20"/>
          <w:szCs w:val="20"/>
          <w:lang w:val="ka-GE"/>
        </w:rPr>
        <w:t xml:space="preserve"> </w:t>
      </w:r>
      <w:r w:rsidRPr="00972236">
        <w:rPr>
          <w:rFonts w:ascii="Sylfaen" w:hAnsi="Sylfaen" w:cs="Sylfaen"/>
          <w:sz w:val="20"/>
          <w:szCs w:val="20"/>
        </w:rPr>
        <w:t>უსაფრთხოებისა</w:t>
      </w:r>
      <w:r w:rsidRPr="00972236">
        <w:rPr>
          <w:rFonts w:ascii="Sylfaen" w:hAnsi="Sylfaen" w:cs="Sylfaen"/>
          <w:sz w:val="20"/>
          <w:szCs w:val="20"/>
          <w:lang w:val="ka-GE"/>
        </w:rPr>
        <w:t xml:space="preserve"> </w:t>
      </w:r>
      <w:r w:rsidRPr="00972236">
        <w:rPr>
          <w:rFonts w:ascii="Sylfaen" w:hAnsi="Sylfaen" w:cs="Sylfaen"/>
          <w:sz w:val="20"/>
          <w:szCs w:val="20"/>
        </w:rPr>
        <w:t>და</w:t>
      </w:r>
      <w:r w:rsidRPr="00972236">
        <w:rPr>
          <w:rFonts w:ascii="Sylfaen" w:hAnsi="Sylfaen" w:cs="Sylfaen"/>
          <w:sz w:val="20"/>
          <w:szCs w:val="20"/>
          <w:lang w:val="ka-GE"/>
        </w:rPr>
        <w:t xml:space="preserve"> </w:t>
      </w:r>
      <w:r w:rsidRPr="00972236">
        <w:rPr>
          <w:rFonts w:ascii="Sylfaen" w:hAnsi="Sylfaen" w:cs="Sylfaen"/>
          <w:sz w:val="20"/>
          <w:szCs w:val="20"/>
        </w:rPr>
        <w:t>სანიტარ</w:t>
      </w:r>
      <w:r w:rsidR="00E53EA0">
        <w:rPr>
          <w:rFonts w:ascii="Sylfaen" w:hAnsi="Sylfaen" w:cs="Sylfaen"/>
          <w:sz w:val="20"/>
          <w:szCs w:val="20"/>
          <w:lang w:val="ka-GE"/>
        </w:rPr>
        <w:t>ი</w:t>
      </w:r>
      <w:r w:rsidRPr="00972236">
        <w:rPr>
          <w:rFonts w:ascii="Sylfaen" w:hAnsi="Sylfaen" w:cs="Sylfaen"/>
          <w:sz w:val="20"/>
          <w:szCs w:val="20"/>
        </w:rPr>
        <w:t>ულ</w:t>
      </w:r>
      <w:r w:rsidRPr="00972236">
        <w:rPr>
          <w:rFonts w:ascii="Sylfaen" w:hAnsi="Sylfaen"/>
          <w:sz w:val="20"/>
          <w:szCs w:val="20"/>
        </w:rPr>
        <w:t>-</w:t>
      </w:r>
      <w:r w:rsidRPr="00972236">
        <w:rPr>
          <w:rFonts w:ascii="Sylfaen" w:hAnsi="Sylfaen" w:cs="Sylfaen"/>
          <w:sz w:val="20"/>
          <w:szCs w:val="20"/>
        </w:rPr>
        <w:t>ჰიგიენური</w:t>
      </w:r>
      <w:r w:rsidRPr="00972236">
        <w:rPr>
          <w:rFonts w:ascii="Sylfaen" w:hAnsi="Sylfaen" w:cs="Sylfaen"/>
          <w:sz w:val="20"/>
          <w:szCs w:val="20"/>
          <w:lang w:val="ka-GE"/>
        </w:rPr>
        <w:t xml:space="preserve"> </w:t>
      </w:r>
      <w:r w:rsidRPr="00972236">
        <w:rPr>
          <w:rFonts w:ascii="Sylfaen" w:hAnsi="Sylfaen" w:cs="Sylfaen"/>
          <w:sz w:val="20"/>
          <w:szCs w:val="20"/>
        </w:rPr>
        <w:t>ნორმების</w:t>
      </w:r>
      <w:r w:rsidRPr="00972236">
        <w:rPr>
          <w:rFonts w:ascii="Sylfaen" w:hAnsi="Sylfaen" w:cs="Sylfaen"/>
          <w:sz w:val="20"/>
          <w:szCs w:val="20"/>
          <w:lang w:val="ka-GE"/>
        </w:rPr>
        <w:t xml:space="preserve"> </w:t>
      </w:r>
      <w:r w:rsidRPr="00972236">
        <w:rPr>
          <w:rFonts w:ascii="Sylfaen" w:hAnsi="Sylfaen" w:cs="Sylfaen"/>
          <w:sz w:val="20"/>
          <w:szCs w:val="20"/>
        </w:rPr>
        <w:t>დაცვით</w:t>
      </w:r>
      <w:r w:rsidRPr="00972236">
        <w:rPr>
          <w:rFonts w:ascii="Sylfaen" w:hAnsi="Sylfaen"/>
          <w:sz w:val="20"/>
          <w:szCs w:val="20"/>
        </w:rPr>
        <w:t>.</w:t>
      </w:r>
    </w:p>
    <w:p w:rsidR="00713A92" w:rsidRPr="00972236" w:rsidRDefault="00713A92" w:rsidP="008D46EE">
      <w:pPr>
        <w:tabs>
          <w:tab w:val="left" w:pos="270"/>
          <w:tab w:val="left" w:pos="360"/>
        </w:tabs>
        <w:spacing w:before="60" w:after="60" w:line="240" w:lineRule="auto"/>
        <w:jc w:val="both"/>
        <w:rPr>
          <w:rFonts w:ascii="Sylfaen" w:hAnsi="Sylfaen"/>
          <w:b/>
          <w:sz w:val="20"/>
          <w:szCs w:val="20"/>
          <w:lang w:val="ka-GE"/>
        </w:rPr>
      </w:pPr>
    </w:p>
    <w:p w:rsidR="00AB0581" w:rsidRPr="00972236" w:rsidRDefault="005B200C"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 xml:space="preserve"> სამუშაო გარემო და დასაქმების შესაძლებლობები:</w:t>
      </w:r>
      <w:r w:rsidR="00DB0DE1" w:rsidRPr="00972236">
        <w:rPr>
          <w:rFonts w:ascii="Sylfaen" w:hAnsi="Sylfaen"/>
          <w:b/>
          <w:sz w:val="20"/>
          <w:szCs w:val="20"/>
        </w:rPr>
        <w:t xml:space="preserve"> </w:t>
      </w:r>
      <w:r w:rsidR="00DB0DE1" w:rsidRPr="00972236">
        <w:rPr>
          <w:rFonts w:ascii="Sylfaen" w:hAnsi="Sylfaen"/>
          <w:sz w:val="20"/>
          <w:szCs w:val="20"/>
        </w:rPr>
        <w:t>კერამიკული ნაწარმის სპეციალისტი</w:t>
      </w:r>
      <w:r w:rsidR="00DB0DE1" w:rsidRPr="00972236">
        <w:rPr>
          <w:rFonts w:ascii="Sylfaen" w:hAnsi="Sylfaen"/>
          <w:sz w:val="20"/>
          <w:szCs w:val="20"/>
          <w:lang w:val="ka-GE"/>
        </w:rPr>
        <w:t>ს</w:t>
      </w:r>
      <w:r w:rsidR="00DB0DE1" w:rsidRPr="00972236">
        <w:rPr>
          <w:rFonts w:ascii="Sylfaen" w:hAnsi="Sylfaen"/>
          <w:b/>
          <w:sz w:val="20"/>
          <w:szCs w:val="20"/>
          <w:lang w:val="ka-GE"/>
        </w:rPr>
        <w:t xml:space="preserve"> </w:t>
      </w:r>
      <w:r w:rsidR="00DB0DE1" w:rsidRPr="00972236">
        <w:rPr>
          <w:rFonts w:ascii="Sylfaen" w:hAnsi="Sylfaen"/>
          <w:sz w:val="20"/>
          <w:szCs w:val="20"/>
          <w:lang w:val="ka-GE"/>
        </w:rPr>
        <w:t>სამუშაო გარემო</w:t>
      </w:r>
      <w:r w:rsidR="00D74EEF">
        <w:rPr>
          <w:rFonts w:ascii="Sylfaen" w:hAnsi="Sylfaen"/>
          <w:sz w:val="20"/>
          <w:szCs w:val="20"/>
          <w:lang w:val="ka-GE"/>
        </w:rPr>
        <w:t>ა</w:t>
      </w:r>
      <w:r w:rsidR="00DB0DE1" w:rsidRPr="00972236">
        <w:rPr>
          <w:rFonts w:ascii="Sylfaen" w:hAnsi="Sylfaen"/>
          <w:sz w:val="20"/>
          <w:szCs w:val="20"/>
          <w:lang w:val="ka-GE"/>
        </w:rPr>
        <w:t xml:space="preserve"> სახელოსნო, რომელი</w:t>
      </w:r>
      <w:r w:rsidR="00D74EEF">
        <w:rPr>
          <w:rFonts w:ascii="Sylfaen" w:hAnsi="Sylfaen"/>
          <w:sz w:val="20"/>
          <w:szCs w:val="20"/>
          <w:lang w:val="ka-GE"/>
        </w:rPr>
        <w:t>ც</w:t>
      </w:r>
      <w:r w:rsidR="00DB0DE1" w:rsidRPr="00972236">
        <w:rPr>
          <w:rFonts w:ascii="Sylfaen" w:hAnsi="Sylfaen"/>
          <w:sz w:val="20"/>
          <w:szCs w:val="20"/>
          <w:lang w:val="ka-GE"/>
        </w:rPr>
        <w:t xml:space="preserve"> აღჭურვილია საჭირო დანად</w:t>
      </w:r>
      <w:r w:rsidR="00D74EEF">
        <w:rPr>
          <w:rFonts w:ascii="Sylfaen" w:hAnsi="Sylfaen"/>
          <w:sz w:val="20"/>
          <w:szCs w:val="20"/>
          <w:lang w:val="ka-GE"/>
        </w:rPr>
        <w:t>გ</w:t>
      </w:r>
      <w:r w:rsidR="00DB0DE1" w:rsidRPr="00972236">
        <w:rPr>
          <w:rFonts w:ascii="Sylfaen" w:hAnsi="Sylfaen"/>
          <w:sz w:val="20"/>
          <w:szCs w:val="20"/>
          <w:lang w:val="ka-GE"/>
        </w:rPr>
        <w:t>არებით, ღუმელებით, ინვენტარით და სხავადასხვა მასალით. იგი შეიძლება დასაქმდეს კერამიკულ ქარხანაში, კერამიკულ საწარმოში, კერამიკულ სახელოსნოში, საკუთარ სახელოსნოში</w:t>
      </w:r>
      <w:r w:rsidR="00DB0DE1" w:rsidRPr="00972236">
        <w:rPr>
          <w:rFonts w:ascii="Sylfaen" w:hAnsi="Sylfaen"/>
          <w:sz w:val="20"/>
          <w:szCs w:val="20"/>
        </w:rPr>
        <w:t xml:space="preserve"> </w:t>
      </w:r>
      <w:r w:rsidR="00DB0DE1" w:rsidRPr="00972236">
        <w:rPr>
          <w:rFonts w:ascii="Sylfaen" w:hAnsi="Sylfaen"/>
          <w:sz w:val="20"/>
          <w:szCs w:val="20"/>
          <w:lang w:val="ka-GE"/>
        </w:rPr>
        <w:t>კერამიკული ნაკეთობის დამამზადებლად ან საამქროში თვითდასაქმების მიზნით.</w:t>
      </w:r>
    </w:p>
    <w:p w:rsidR="00CA5796" w:rsidRPr="00972236" w:rsidRDefault="00CA5796" w:rsidP="008D46EE">
      <w:pPr>
        <w:pStyle w:val="ListParagraph"/>
        <w:tabs>
          <w:tab w:val="left" w:pos="270"/>
          <w:tab w:val="left" w:pos="360"/>
        </w:tabs>
        <w:spacing w:before="60" w:after="60" w:line="240" w:lineRule="auto"/>
        <w:ind w:left="0"/>
        <w:jc w:val="both"/>
        <w:rPr>
          <w:rFonts w:ascii="Sylfaen" w:hAnsi="Sylfaen"/>
          <w:b/>
          <w:sz w:val="20"/>
          <w:szCs w:val="20"/>
          <w:lang w:val="ka-GE"/>
        </w:rPr>
      </w:pPr>
    </w:p>
    <w:p w:rsidR="00AB0581" w:rsidRPr="00972236" w:rsidRDefault="00593813"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აუცილებელი პროფესიული მოთხოვნები:</w:t>
      </w:r>
      <w:r w:rsidR="00DB0DE1" w:rsidRPr="00972236">
        <w:rPr>
          <w:rFonts w:ascii="Sylfaen" w:hAnsi="Sylfaen"/>
          <w:b/>
          <w:sz w:val="20"/>
          <w:szCs w:val="20"/>
          <w:lang w:val="ka-GE"/>
        </w:rPr>
        <w:t xml:space="preserve"> </w:t>
      </w:r>
      <w:r w:rsidR="00DB0DE1" w:rsidRPr="00972236">
        <w:rPr>
          <w:rFonts w:ascii="Sylfaen" w:hAnsi="Sylfaen"/>
          <w:sz w:val="20"/>
          <w:szCs w:val="20"/>
          <w:lang w:val="ka-GE"/>
        </w:rPr>
        <w:t>კანონმდებლობით არ არის განსაზღვრული</w:t>
      </w:r>
    </w:p>
    <w:p w:rsidR="00095936" w:rsidRPr="00972236" w:rsidRDefault="00095936" w:rsidP="008D46EE">
      <w:pPr>
        <w:spacing w:line="240" w:lineRule="auto"/>
        <w:jc w:val="both"/>
        <w:rPr>
          <w:rFonts w:ascii="Sylfaen" w:hAnsi="Sylfaen"/>
          <w:b/>
          <w:sz w:val="20"/>
          <w:szCs w:val="20"/>
          <w:lang w:val="ka-GE"/>
        </w:rPr>
      </w:pPr>
    </w:p>
    <w:p w:rsidR="00AB0581" w:rsidRPr="00972236" w:rsidRDefault="005B200C"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17"/>
        <w:gridCol w:w="3757"/>
        <w:gridCol w:w="5402"/>
      </w:tblGrid>
      <w:tr w:rsidR="008D46EE" w:rsidRPr="00972236" w:rsidTr="008D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B84DD5" w:rsidP="008D46EE">
            <w:pPr>
              <w:spacing w:before="60" w:after="60"/>
              <w:rPr>
                <w:rFonts w:ascii="Sylfaen" w:eastAsiaTheme="majorEastAsia" w:hAnsi="Sylfaen" w:cs="Sylfaen"/>
                <w:bCs w:val="0"/>
                <w:color w:val="auto"/>
                <w:sz w:val="20"/>
                <w:szCs w:val="20"/>
                <w:lang w:val="ka-GE"/>
              </w:rPr>
            </w:pPr>
            <w:r w:rsidRPr="00972236">
              <w:rPr>
                <w:rFonts w:ascii="Sylfaen" w:eastAsiaTheme="majorEastAsia" w:hAnsi="Sylfaen" w:cs="Sylfaen"/>
                <w:bCs w:val="0"/>
                <w:color w:val="auto"/>
                <w:sz w:val="20"/>
                <w:szCs w:val="20"/>
                <w:lang w:val="ka-GE"/>
              </w:rPr>
              <w:t>№</w:t>
            </w:r>
          </w:p>
        </w:tc>
        <w:tc>
          <w:tcPr>
            <w:tcW w:w="1966" w:type="pct"/>
          </w:tcPr>
          <w:p w:rsidR="00B84DD5" w:rsidRPr="00972236" w:rsidRDefault="00B84DD5" w:rsidP="008D46EE">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972236">
              <w:rPr>
                <w:rFonts w:ascii="Sylfaen" w:eastAsiaTheme="majorEastAsia" w:hAnsi="Sylfaen" w:cs="Sylfaen"/>
                <w:bCs w:val="0"/>
                <w:color w:val="auto"/>
                <w:sz w:val="20"/>
                <w:szCs w:val="20"/>
                <w:lang w:val="ka-GE"/>
              </w:rPr>
              <w:t>პროფესიული მოვალეობა</w:t>
            </w:r>
          </w:p>
        </w:tc>
        <w:tc>
          <w:tcPr>
            <w:tcW w:w="2824" w:type="pct"/>
          </w:tcPr>
          <w:p w:rsidR="00B84DD5" w:rsidRPr="00972236" w:rsidRDefault="00B84DD5" w:rsidP="008D46EE">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972236">
              <w:rPr>
                <w:rFonts w:ascii="Sylfaen" w:eastAsiaTheme="majorEastAsia" w:hAnsi="Sylfaen" w:cs="Sylfaen"/>
                <w:bCs w:val="0"/>
                <w:color w:val="auto"/>
                <w:sz w:val="20"/>
                <w:szCs w:val="20"/>
                <w:lang w:val="ka-GE"/>
              </w:rPr>
              <w:t>პროფესიული ამოცანა</w:t>
            </w:r>
          </w:p>
        </w:tc>
      </w:tr>
      <w:tr w:rsidR="008D46EE" w:rsidRPr="00972236" w:rsidTr="008D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rPr>
            </w:pPr>
            <w:r w:rsidRPr="00972236">
              <w:rPr>
                <w:rFonts w:ascii="Sylfaen" w:eastAsiaTheme="majorEastAsia" w:hAnsi="Sylfaen" w:cs="Sylfaen"/>
                <w:sz w:val="20"/>
                <w:szCs w:val="20"/>
              </w:rPr>
              <w:t>1</w:t>
            </w:r>
          </w:p>
        </w:tc>
        <w:tc>
          <w:tcPr>
            <w:tcW w:w="1966" w:type="pct"/>
          </w:tcPr>
          <w:p w:rsidR="00B84DD5" w:rsidRPr="00972236" w:rsidRDefault="00B84DD5" w:rsidP="008D46E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72236">
              <w:rPr>
                <w:rFonts w:ascii="Sylfaen" w:hAnsi="Sylfaen"/>
                <w:b/>
                <w:bCs/>
                <w:sz w:val="20"/>
                <w:szCs w:val="20"/>
                <w:lang w:val="ka-GE"/>
              </w:rPr>
              <w:t>სამუშაოს ორგანიზება</w:t>
            </w:r>
          </w:p>
        </w:tc>
        <w:tc>
          <w:tcPr>
            <w:tcW w:w="2824" w:type="pct"/>
          </w:tcPr>
          <w:p w:rsidR="00B84DD5" w:rsidRPr="00972236" w:rsidRDefault="00B84DD5" w:rsidP="00972236">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განსაზღვრავს</w:t>
            </w:r>
            <w:r w:rsidRPr="00972236">
              <w:rPr>
                <w:rFonts w:ascii="Sylfaen" w:hAnsi="Sylfaen"/>
                <w:sz w:val="20"/>
                <w:szCs w:val="20"/>
                <w:lang w:val="ka-GE"/>
              </w:rPr>
              <w:t xml:space="preserve"> პროექტის (შესასრულებელი სამუშაოს)  მოთხოვნებს</w:t>
            </w:r>
          </w:p>
          <w:p w:rsidR="00B84DD5" w:rsidRPr="00972236" w:rsidRDefault="00B84DD5" w:rsidP="00972236">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rPr>
              <w:t xml:space="preserve"> </w:t>
            </w:r>
            <w:r w:rsidRPr="00972236">
              <w:rPr>
                <w:rFonts w:ascii="Sylfaen" w:hAnsi="Sylfaen"/>
                <w:sz w:val="20"/>
                <w:szCs w:val="20"/>
                <w:lang w:val="ka-GE"/>
              </w:rPr>
              <w:t>იღებს დაკვეთას ან გეგმიურ სამუშაოს</w:t>
            </w:r>
          </w:p>
          <w:p w:rsidR="00B84DD5" w:rsidRPr="00972236" w:rsidRDefault="00B84DD5" w:rsidP="00972236">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გეგმავს შესასრულებელ სამუშაოს</w:t>
            </w:r>
          </w:p>
          <w:p w:rsidR="00B84DD5" w:rsidRPr="00972236" w:rsidRDefault="00B84DD5" w:rsidP="00972236">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ასრულებს ესკიზს/ნახაზს დამკვეთის/ამოცანის მოცემულობის მიხედვით</w:t>
            </w:r>
          </w:p>
          <w:p w:rsidR="00B84DD5" w:rsidRPr="00972236" w:rsidRDefault="00B84DD5" w:rsidP="00972236">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განსაზღვრავს მასალას პროექტის შესატყვისად</w:t>
            </w:r>
          </w:p>
          <w:p w:rsidR="00B84DD5" w:rsidRPr="00972236" w:rsidRDefault="00B84DD5" w:rsidP="00972236">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აკეთებს შესასრულებელი სამუშაოს კალკულაციას</w:t>
            </w:r>
          </w:p>
        </w:tc>
      </w:tr>
      <w:tr w:rsidR="008D46EE" w:rsidRPr="00972236" w:rsidTr="008D46EE">
        <w:trPr>
          <w:trHeight w:val="2532"/>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lastRenderedPageBreak/>
              <w:t>2</w:t>
            </w:r>
          </w:p>
        </w:tc>
        <w:tc>
          <w:tcPr>
            <w:tcW w:w="1966" w:type="pct"/>
          </w:tcPr>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კერამიკული ნაკეთობის დამზადება</w:t>
            </w:r>
          </w:p>
          <w:p w:rsidR="00B84DD5" w:rsidRPr="00972236" w:rsidRDefault="00B84DD5" w:rsidP="008D46E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972236">
              <w:rPr>
                <w:rFonts w:ascii="Sylfaen" w:hAnsi="Sylfaen" w:cs="Sylfaen"/>
                <w:b/>
                <w:sz w:val="20"/>
                <w:szCs w:val="20"/>
              </w:rPr>
              <w:t>სამეთუნეო</w:t>
            </w:r>
            <w:r w:rsidRPr="00972236">
              <w:rPr>
                <w:rFonts w:ascii="Sylfaen" w:hAnsi="Sylfaen" w:cs="Sylfaen"/>
                <w:b/>
                <w:sz w:val="20"/>
                <w:szCs w:val="20"/>
                <w:lang w:val="ka-GE"/>
              </w:rPr>
              <w:t xml:space="preserve"> </w:t>
            </w:r>
            <w:r w:rsidRPr="00972236">
              <w:rPr>
                <w:rFonts w:ascii="Sylfaen" w:hAnsi="Sylfaen"/>
                <w:b/>
                <w:sz w:val="20"/>
                <w:szCs w:val="20"/>
                <w:lang w:val="ka-GE"/>
              </w:rPr>
              <w:t xml:space="preserve">ხერხით </w:t>
            </w:r>
          </w:p>
        </w:tc>
        <w:tc>
          <w:tcPr>
            <w:tcW w:w="2824" w:type="pct"/>
          </w:tcPr>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rPr>
              <w:t xml:space="preserve">2.1. </w:t>
            </w:r>
            <w:r w:rsidRPr="00972236">
              <w:rPr>
                <w:rFonts w:ascii="Sylfaen" w:hAnsi="Sylfaen"/>
                <w:sz w:val="20"/>
                <w:szCs w:val="20"/>
                <w:lang w:val="ka-GE"/>
              </w:rPr>
              <w:t>ასრულებს სამეთუნეო საქმიანობისთვის</w:t>
            </w:r>
            <w:r w:rsidRPr="00972236">
              <w:rPr>
                <w:rFonts w:ascii="Sylfaen" w:hAnsi="Sylfaen"/>
                <w:sz w:val="20"/>
                <w:szCs w:val="20"/>
              </w:rPr>
              <w:t xml:space="preserve"> </w:t>
            </w:r>
            <w:r w:rsidRPr="00972236">
              <w:rPr>
                <w:rFonts w:ascii="Sylfaen" w:hAnsi="Sylfaen"/>
                <w:sz w:val="20"/>
                <w:szCs w:val="20"/>
                <w:lang w:val="ka-GE"/>
              </w:rPr>
              <w:t>საჭირო მოსამზადებელ სამუშაოს</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rPr>
              <w:t xml:space="preserve">2.2. </w:t>
            </w:r>
            <w:r w:rsidRPr="00972236">
              <w:rPr>
                <w:rFonts w:ascii="Sylfaen" w:hAnsi="Sylfaen"/>
                <w:sz w:val="20"/>
                <w:szCs w:val="20"/>
                <w:lang w:val="ka-GE"/>
              </w:rPr>
              <w:t xml:space="preserve">ამზადებს ნაკეთობას ჩარხზე </w:t>
            </w:r>
            <w:r w:rsidRPr="00972236">
              <w:rPr>
                <w:rFonts w:ascii="Sylfaen" w:hAnsi="Sylfaen"/>
                <w:sz w:val="20"/>
                <w:szCs w:val="20"/>
              </w:rPr>
              <w:t xml:space="preserve">/დგიმზე </w:t>
            </w:r>
            <w:r w:rsidRPr="00972236">
              <w:rPr>
                <w:rFonts w:ascii="Sylfaen" w:hAnsi="Sylfaen"/>
                <w:sz w:val="20"/>
                <w:szCs w:val="20"/>
                <w:lang w:val="ka-GE"/>
              </w:rPr>
              <w:t>ამოყვანის წესით</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rPr>
              <w:t>2.3.ა</w:t>
            </w:r>
            <w:r w:rsidRPr="00972236">
              <w:rPr>
                <w:rFonts w:ascii="Sylfaen" w:hAnsi="Sylfaen"/>
                <w:sz w:val="20"/>
                <w:szCs w:val="20"/>
                <w:lang w:val="ka-GE"/>
              </w:rPr>
              <w:t>მზადებს ნაკეთობის დეტალებს</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2.4.აძლევს საბოლოო სახეს ნაკეთობას </w:t>
            </w:r>
            <w:r w:rsidRPr="00972236">
              <w:rPr>
                <w:rFonts w:ascii="Sylfaen" w:hAnsi="Sylfaen"/>
                <w:sz w:val="20"/>
                <w:szCs w:val="20"/>
              </w:rPr>
              <w:t>დამუშავების</w:t>
            </w:r>
            <w:r w:rsidRPr="00972236">
              <w:rPr>
                <w:rFonts w:ascii="Sylfaen" w:hAnsi="Sylfaen"/>
                <w:sz w:val="20"/>
                <w:szCs w:val="20"/>
                <w:lang w:val="ka-GE"/>
              </w:rPr>
              <w:t xml:space="preserve"> ტექნიკის  და ესკიზის მოთხოვნიდან გამომდინარე</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2.5. ამზადებს ნაკეთობას გამოსაწვავად</w:t>
            </w:r>
          </w:p>
        </w:tc>
      </w:tr>
      <w:tr w:rsidR="008D46EE" w:rsidRPr="00972236" w:rsidTr="008D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3</w:t>
            </w:r>
          </w:p>
        </w:tc>
        <w:tc>
          <w:tcPr>
            <w:tcW w:w="1966" w:type="pct"/>
          </w:tcPr>
          <w:p w:rsidR="00B84DD5" w:rsidRPr="00972236" w:rsidRDefault="00B84DD5" w:rsidP="008D46EE">
            <w:pPr>
              <w:pStyle w:val="Default"/>
              <w:spacing w:after="60"/>
              <w:cnfStyle w:val="000000100000" w:firstRow="0" w:lastRow="0" w:firstColumn="0" w:lastColumn="0" w:oddVBand="0" w:evenVBand="0" w:oddHBand="1" w:evenHBand="0" w:firstRowFirstColumn="0" w:firstRowLastColumn="0" w:lastRowFirstColumn="0" w:lastRowLastColumn="0"/>
              <w:rPr>
                <w:b/>
                <w:color w:val="auto"/>
                <w:sz w:val="20"/>
                <w:szCs w:val="20"/>
              </w:rPr>
            </w:pPr>
            <w:r w:rsidRPr="00972236">
              <w:rPr>
                <w:b/>
                <w:color w:val="auto"/>
                <w:sz w:val="20"/>
                <w:szCs w:val="20"/>
              </w:rPr>
              <w:t>კერამიკული</w:t>
            </w:r>
            <w:r w:rsidRPr="00972236">
              <w:rPr>
                <w:b/>
                <w:color w:val="auto"/>
                <w:sz w:val="20"/>
                <w:szCs w:val="20"/>
                <w:lang w:val="ka-GE"/>
              </w:rPr>
              <w:t xml:space="preserve"> </w:t>
            </w:r>
            <w:r w:rsidRPr="00972236">
              <w:rPr>
                <w:b/>
                <w:color w:val="auto"/>
                <w:sz w:val="20"/>
                <w:szCs w:val="20"/>
              </w:rPr>
              <w:t>ნაკეთობის</w:t>
            </w:r>
            <w:r w:rsidRPr="00972236">
              <w:rPr>
                <w:b/>
                <w:color w:val="auto"/>
                <w:sz w:val="20"/>
                <w:szCs w:val="20"/>
                <w:lang w:val="ka-GE"/>
              </w:rPr>
              <w:t xml:space="preserve"> </w:t>
            </w:r>
            <w:r w:rsidRPr="00972236">
              <w:rPr>
                <w:b/>
                <w:color w:val="auto"/>
                <w:sz w:val="20"/>
                <w:szCs w:val="20"/>
              </w:rPr>
              <w:t>დამზადებ</w:t>
            </w:r>
            <w:r w:rsidRPr="00972236">
              <w:rPr>
                <w:b/>
                <w:color w:val="auto"/>
                <w:sz w:val="20"/>
                <w:szCs w:val="20"/>
                <w:lang w:val="ka-GE"/>
              </w:rPr>
              <w:t xml:space="preserve">ა </w:t>
            </w:r>
            <w:r w:rsidRPr="00972236">
              <w:rPr>
                <w:b/>
                <w:color w:val="auto"/>
                <w:sz w:val="20"/>
                <w:szCs w:val="20"/>
              </w:rPr>
              <w:t>ჩამოსხმის</w:t>
            </w:r>
            <w:r w:rsidRPr="00972236">
              <w:rPr>
                <w:b/>
                <w:color w:val="auto"/>
                <w:sz w:val="20"/>
                <w:szCs w:val="20"/>
                <w:lang w:val="ka-GE"/>
              </w:rPr>
              <w:t xml:space="preserve"> </w:t>
            </w:r>
            <w:r w:rsidRPr="00972236">
              <w:rPr>
                <w:b/>
                <w:color w:val="auto"/>
                <w:sz w:val="20"/>
                <w:szCs w:val="20"/>
              </w:rPr>
              <w:t>წესით</w:t>
            </w:r>
          </w:p>
          <w:p w:rsidR="00B84DD5" w:rsidRPr="00972236" w:rsidRDefault="00B84DD5" w:rsidP="008D46E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p>
        </w:tc>
        <w:tc>
          <w:tcPr>
            <w:tcW w:w="2824" w:type="pct"/>
          </w:tcPr>
          <w:p w:rsidR="008D46EE" w:rsidRPr="00972236" w:rsidRDefault="00B84DD5" w:rsidP="00972236">
            <w:pPr>
              <w:pStyle w:val="ListParagraph"/>
              <w:numPr>
                <w:ilvl w:val="1"/>
                <w:numId w:val="7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ასრულებს</w:t>
            </w:r>
            <w:r w:rsidRPr="00972236">
              <w:rPr>
                <w:rFonts w:ascii="Sylfaen" w:hAnsi="Sylfaen"/>
                <w:sz w:val="20"/>
                <w:szCs w:val="20"/>
                <w:lang w:val="ka-GE"/>
              </w:rPr>
              <w:t xml:space="preserve"> მოსამზადებელ სამოშაოს</w:t>
            </w:r>
            <w:r w:rsidRPr="00972236">
              <w:rPr>
                <w:rFonts w:ascii="Sylfaen" w:hAnsi="Sylfaen"/>
                <w:sz w:val="20"/>
                <w:szCs w:val="20"/>
              </w:rPr>
              <w:t xml:space="preserve"> </w:t>
            </w:r>
            <w:r w:rsidRPr="00972236">
              <w:rPr>
                <w:rFonts w:ascii="Sylfaen" w:hAnsi="Sylfaen" w:cs="Sylfaen"/>
                <w:sz w:val="20"/>
                <w:szCs w:val="20"/>
              </w:rPr>
              <w:t>ნაკეთობ</w:t>
            </w:r>
            <w:r w:rsidRPr="00972236">
              <w:rPr>
                <w:rFonts w:ascii="Sylfaen" w:hAnsi="Sylfaen" w:cs="Sylfaen"/>
                <w:sz w:val="20"/>
                <w:szCs w:val="20"/>
                <w:lang w:val="ka-GE"/>
              </w:rPr>
              <w:t>ი</w:t>
            </w:r>
            <w:r w:rsidRPr="00972236">
              <w:rPr>
                <w:rFonts w:ascii="Sylfaen" w:hAnsi="Sylfaen" w:cs="Sylfaen"/>
                <w:sz w:val="20"/>
                <w:szCs w:val="20"/>
              </w:rPr>
              <w:t>ს ჩამოსხმის წესით</w:t>
            </w:r>
            <w:r w:rsidRPr="00972236">
              <w:rPr>
                <w:rFonts w:ascii="Sylfaen" w:hAnsi="Sylfaen" w:cs="Sylfaen"/>
                <w:sz w:val="20"/>
                <w:szCs w:val="20"/>
                <w:lang w:val="ka-GE"/>
              </w:rPr>
              <w:t xml:space="preserve"> დასამზადებლად</w:t>
            </w:r>
          </w:p>
          <w:p w:rsidR="008D46EE" w:rsidRPr="00972236" w:rsidRDefault="00B84DD5" w:rsidP="00972236">
            <w:pPr>
              <w:pStyle w:val="ListParagraph"/>
              <w:numPr>
                <w:ilvl w:val="1"/>
                <w:numId w:val="7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ამზადებს</w:t>
            </w:r>
            <w:r w:rsidRPr="00972236">
              <w:rPr>
                <w:rFonts w:ascii="Sylfaen" w:hAnsi="Sylfaen"/>
                <w:sz w:val="20"/>
                <w:szCs w:val="20"/>
                <w:lang w:val="ka-GE"/>
              </w:rPr>
              <w:t xml:space="preserve"> ნაკეთობას, ნაკეთობის დეტალებს ჩამოსხმის წესით</w:t>
            </w:r>
          </w:p>
          <w:p w:rsidR="008D46EE" w:rsidRPr="00972236" w:rsidRDefault="00B84DD5" w:rsidP="00972236">
            <w:pPr>
              <w:pStyle w:val="ListParagraph"/>
              <w:numPr>
                <w:ilvl w:val="1"/>
                <w:numId w:val="7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აძლევს</w:t>
            </w:r>
            <w:r w:rsidRPr="00972236">
              <w:rPr>
                <w:rFonts w:ascii="Sylfaen" w:hAnsi="Sylfaen"/>
                <w:sz w:val="20"/>
                <w:szCs w:val="20"/>
                <w:lang w:val="ka-GE"/>
              </w:rPr>
              <w:t xml:space="preserve"> საბოლოო სახეს ნაკეთობას</w:t>
            </w:r>
          </w:p>
          <w:p w:rsidR="008D46EE" w:rsidRPr="00972236" w:rsidRDefault="00B84DD5" w:rsidP="00972236">
            <w:pPr>
              <w:pStyle w:val="ListParagraph"/>
              <w:numPr>
                <w:ilvl w:val="1"/>
                <w:numId w:val="7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ამზადებს</w:t>
            </w:r>
            <w:r w:rsidRPr="00972236">
              <w:rPr>
                <w:rFonts w:ascii="Sylfaen" w:hAnsi="Sylfaen"/>
                <w:sz w:val="20"/>
                <w:szCs w:val="20"/>
                <w:lang w:val="ka-GE"/>
              </w:rPr>
              <w:t xml:space="preserve"> ნაკეთობას გამოსაწვავად</w:t>
            </w:r>
          </w:p>
          <w:p w:rsidR="00B84DD5" w:rsidRPr="00972236" w:rsidRDefault="00B84DD5" w:rsidP="00972236">
            <w:pPr>
              <w:pStyle w:val="ListParagraph"/>
              <w:numPr>
                <w:ilvl w:val="1"/>
                <w:numId w:val="7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w:t>
            </w:r>
            <w:r w:rsidRPr="00972236">
              <w:rPr>
                <w:rFonts w:ascii="Sylfaen" w:hAnsi="Sylfaen" w:cs="Sylfaen"/>
                <w:sz w:val="20"/>
                <w:szCs w:val="20"/>
              </w:rPr>
              <w:t>ნაკეთობ</w:t>
            </w:r>
            <w:r w:rsidRPr="00972236">
              <w:rPr>
                <w:rFonts w:ascii="Sylfaen" w:hAnsi="Sylfaen" w:cs="Sylfaen"/>
                <w:sz w:val="20"/>
                <w:szCs w:val="20"/>
                <w:lang w:val="ka-GE"/>
              </w:rPr>
              <w:t>ი</w:t>
            </w:r>
            <w:r w:rsidRPr="00972236">
              <w:rPr>
                <w:rFonts w:ascii="Sylfaen" w:hAnsi="Sylfaen" w:cs="Sylfaen"/>
                <w:sz w:val="20"/>
                <w:szCs w:val="20"/>
              </w:rPr>
              <w:t>ს</w:t>
            </w:r>
            <w:r w:rsidRPr="00972236">
              <w:rPr>
                <w:rFonts w:ascii="Sylfaen" w:hAnsi="Sylfaen" w:cs="Sylfaen"/>
                <w:sz w:val="20"/>
                <w:szCs w:val="20"/>
                <w:lang w:val="ka-GE"/>
              </w:rPr>
              <w:t xml:space="preserve"> </w:t>
            </w:r>
            <w:r w:rsidRPr="00972236">
              <w:rPr>
                <w:rFonts w:ascii="Sylfaen" w:hAnsi="Sylfaen" w:cs="Sylfaen"/>
                <w:sz w:val="20"/>
                <w:szCs w:val="20"/>
              </w:rPr>
              <w:t>ჩამოსხმის</w:t>
            </w:r>
            <w:r w:rsidRPr="00972236">
              <w:rPr>
                <w:rFonts w:ascii="Sylfaen" w:hAnsi="Sylfaen" w:cs="Sylfaen"/>
                <w:sz w:val="20"/>
                <w:szCs w:val="20"/>
                <w:lang w:val="ka-GE"/>
              </w:rPr>
              <w:t xml:space="preserve"> შემდგომ </w:t>
            </w:r>
            <w:r w:rsidRPr="00972236">
              <w:rPr>
                <w:rFonts w:ascii="Sylfaen" w:hAnsi="Sylfaen"/>
                <w:sz w:val="20"/>
                <w:szCs w:val="20"/>
                <w:lang w:val="ka-GE"/>
              </w:rPr>
              <w:t>სამუშაოს</w:t>
            </w:r>
          </w:p>
        </w:tc>
      </w:tr>
      <w:tr w:rsidR="008D46EE" w:rsidRPr="00972236" w:rsidTr="008D46EE">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4</w:t>
            </w:r>
          </w:p>
        </w:tc>
        <w:tc>
          <w:tcPr>
            <w:tcW w:w="1966" w:type="pct"/>
          </w:tcPr>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cs="Sylfaen"/>
                <w:b/>
                <w:sz w:val="20"/>
                <w:szCs w:val="20"/>
              </w:rPr>
              <w:t>კერამიკული</w:t>
            </w:r>
            <w:r w:rsidRPr="00972236">
              <w:rPr>
                <w:rFonts w:ascii="Sylfaen" w:hAnsi="Sylfaen" w:cs="Sylfaen"/>
                <w:b/>
                <w:sz w:val="20"/>
                <w:szCs w:val="20"/>
                <w:lang w:val="ka-GE"/>
              </w:rPr>
              <w:t xml:space="preserve"> </w:t>
            </w:r>
            <w:r w:rsidRPr="00972236">
              <w:rPr>
                <w:rFonts w:ascii="Sylfaen" w:hAnsi="Sylfaen" w:cs="Sylfaen"/>
                <w:b/>
                <w:sz w:val="20"/>
                <w:szCs w:val="20"/>
              </w:rPr>
              <w:t>ნაკეთობის</w:t>
            </w:r>
            <w:r w:rsidRPr="00972236">
              <w:rPr>
                <w:rFonts w:ascii="Sylfaen" w:hAnsi="Sylfaen" w:cs="Sylfaen"/>
                <w:b/>
                <w:sz w:val="20"/>
                <w:szCs w:val="20"/>
                <w:lang w:val="ka-GE"/>
              </w:rPr>
              <w:t xml:space="preserve"> </w:t>
            </w:r>
            <w:r w:rsidRPr="00972236">
              <w:rPr>
                <w:rFonts w:ascii="Sylfaen" w:hAnsi="Sylfaen" w:cs="Sylfaen"/>
                <w:b/>
                <w:sz w:val="20"/>
                <w:szCs w:val="20"/>
              </w:rPr>
              <w:t>დაყალიბება</w:t>
            </w:r>
          </w:p>
          <w:p w:rsidR="00B84DD5" w:rsidRPr="00972236" w:rsidRDefault="00B84DD5" w:rsidP="008D46EE">
            <w:pPr>
              <w:pStyle w:val="Default"/>
              <w:spacing w:after="60"/>
              <w:cnfStyle w:val="000000000000" w:firstRow="0" w:lastRow="0" w:firstColumn="0" w:lastColumn="0" w:oddVBand="0" w:evenVBand="0" w:oddHBand="0" w:evenHBand="0" w:firstRowFirstColumn="0" w:firstRowLastColumn="0" w:lastRowFirstColumn="0" w:lastRowLastColumn="0"/>
              <w:rPr>
                <w:b/>
                <w:color w:val="auto"/>
                <w:sz w:val="20"/>
                <w:szCs w:val="20"/>
              </w:rPr>
            </w:pPr>
            <w:r w:rsidRPr="00972236">
              <w:rPr>
                <w:b/>
                <w:color w:val="auto"/>
                <w:sz w:val="20"/>
                <w:szCs w:val="20"/>
                <w:lang w:val="ka-GE"/>
              </w:rPr>
              <w:t xml:space="preserve">დაწნეხვის </w:t>
            </w:r>
            <w:r w:rsidRPr="00972236">
              <w:rPr>
                <w:b/>
                <w:color w:val="auto"/>
                <w:sz w:val="20"/>
                <w:szCs w:val="20"/>
              </w:rPr>
              <w:t>წესით</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p>
        </w:tc>
        <w:tc>
          <w:tcPr>
            <w:tcW w:w="2824" w:type="pct"/>
          </w:tcPr>
          <w:p w:rsidR="00B84DD5" w:rsidRPr="00972236" w:rsidRDefault="008D46EE"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rPr>
              <w:t xml:space="preserve">4.1   </w:t>
            </w:r>
            <w:r w:rsidR="00B84DD5" w:rsidRPr="00972236">
              <w:rPr>
                <w:rFonts w:ascii="Sylfaen" w:hAnsi="Sylfaen"/>
                <w:sz w:val="20"/>
                <w:szCs w:val="20"/>
                <w:lang w:val="ka-GE"/>
              </w:rPr>
              <w:t xml:space="preserve">ასრულებს მოსამზადებელ სამუშაოს  </w:t>
            </w:r>
            <w:r w:rsidR="00B84DD5" w:rsidRPr="00972236">
              <w:rPr>
                <w:rFonts w:ascii="Sylfaen" w:hAnsi="Sylfaen" w:cs="Sylfaen"/>
                <w:sz w:val="20"/>
                <w:szCs w:val="20"/>
              </w:rPr>
              <w:t>ნაკეთობის</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და</w:t>
            </w:r>
            <w:r w:rsidRPr="00972236">
              <w:rPr>
                <w:rFonts w:ascii="Sylfaen" w:hAnsi="Sylfaen" w:cs="Sylfaen"/>
                <w:sz w:val="20"/>
                <w:szCs w:val="20"/>
              </w:rPr>
              <w:t>წნეხვის</w:t>
            </w:r>
            <w:r w:rsidRPr="00972236">
              <w:rPr>
                <w:rFonts w:ascii="Sylfaen" w:hAnsi="Sylfaen" w:cs="Sylfaen"/>
                <w:sz w:val="20"/>
                <w:szCs w:val="20"/>
                <w:lang w:val="ka-GE"/>
              </w:rPr>
              <w:t xml:space="preserve"> </w:t>
            </w:r>
            <w:r w:rsidRPr="00972236">
              <w:rPr>
                <w:rFonts w:ascii="Sylfaen" w:hAnsi="Sylfaen" w:cs="Sylfaen"/>
                <w:sz w:val="20"/>
                <w:szCs w:val="20"/>
              </w:rPr>
              <w:t>წესით</w:t>
            </w:r>
            <w:r w:rsidRPr="00972236">
              <w:rPr>
                <w:rFonts w:ascii="Sylfaen" w:hAnsi="Sylfaen" w:cs="Sylfaen"/>
                <w:sz w:val="20"/>
                <w:szCs w:val="20"/>
                <w:lang w:val="ka-GE"/>
              </w:rPr>
              <w:t xml:space="preserve"> </w:t>
            </w:r>
            <w:r w:rsidRPr="00972236">
              <w:rPr>
                <w:rFonts w:ascii="Sylfaen" w:hAnsi="Sylfaen" w:cs="Sylfaen"/>
                <w:sz w:val="20"/>
                <w:szCs w:val="20"/>
              </w:rPr>
              <w:t>დ</w:t>
            </w:r>
            <w:r w:rsidRPr="00972236">
              <w:rPr>
                <w:rFonts w:ascii="Sylfaen" w:hAnsi="Sylfaen" w:cs="Sylfaen"/>
                <w:sz w:val="20"/>
                <w:szCs w:val="20"/>
                <w:lang w:val="ka-GE"/>
              </w:rPr>
              <w:t>ა</w:t>
            </w:r>
            <w:r w:rsidRPr="00972236">
              <w:rPr>
                <w:rFonts w:ascii="Sylfaen" w:hAnsi="Sylfaen" w:cs="Sylfaen"/>
                <w:sz w:val="20"/>
                <w:szCs w:val="20"/>
              </w:rPr>
              <w:t>ყალიბებ</w:t>
            </w:r>
            <w:r w:rsidRPr="00972236">
              <w:rPr>
                <w:rFonts w:ascii="Sylfaen" w:hAnsi="Sylfaen" w:cs="Sylfaen"/>
                <w:sz w:val="20"/>
                <w:szCs w:val="20"/>
                <w:lang w:val="ka-GE"/>
              </w:rPr>
              <w:t>ისთვის</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4.2.</w:t>
            </w:r>
            <w:r w:rsidR="008D46EE" w:rsidRPr="00972236">
              <w:rPr>
                <w:rFonts w:ascii="Sylfaen" w:hAnsi="Sylfaen" w:cs="Sylfaen"/>
                <w:sz w:val="20"/>
                <w:szCs w:val="20"/>
              </w:rPr>
              <w:t xml:space="preserve">   </w:t>
            </w:r>
            <w:r w:rsidRPr="00972236">
              <w:rPr>
                <w:rFonts w:ascii="Sylfaen" w:hAnsi="Sylfaen" w:cs="Sylfaen"/>
                <w:sz w:val="20"/>
                <w:szCs w:val="20"/>
                <w:lang w:val="ka-GE"/>
              </w:rPr>
              <w:t xml:space="preserve">ამზადებს </w:t>
            </w:r>
            <w:r w:rsidRPr="00972236">
              <w:rPr>
                <w:rFonts w:ascii="Sylfaen" w:hAnsi="Sylfaen" w:cs="Sylfaen"/>
                <w:sz w:val="20"/>
                <w:szCs w:val="20"/>
              </w:rPr>
              <w:t>ნაკეთობ</w:t>
            </w:r>
            <w:r w:rsidRPr="00972236">
              <w:rPr>
                <w:rFonts w:ascii="Sylfaen" w:hAnsi="Sylfaen" w:cs="Sylfaen"/>
                <w:sz w:val="20"/>
                <w:szCs w:val="20"/>
                <w:lang w:val="ka-GE"/>
              </w:rPr>
              <w:t>ა</w:t>
            </w:r>
            <w:r w:rsidRPr="00972236">
              <w:rPr>
                <w:rFonts w:ascii="Sylfaen" w:hAnsi="Sylfaen" w:cs="Sylfaen"/>
                <w:sz w:val="20"/>
                <w:szCs w:val="20"/>
              </w:rPr>
              <w:t>ს</w:t>
            </w:r>
            <w:r w:rsidRPr="00972236">
              <w:rPr>
                <w:rFonts w:ascii="Sylfaen" w:hAnsi="Sylfaen" w:cs="Sylfaen"/>
                <w:sz w:val="20"/>
                <w:szCs w:val="20"/>
                <w:lang w:val="ka-GE"/>
              </w:rPr>
              <w:t xml:space="preserve"> დაწნეხვის</w:t>
            </w:r>
            <w:r w:rsidRPr="00972236">
              <w:rPr>
                <w:rFonts w:ascii="Sylfaen" w:hAnsi="Sylfaen" w:cs="Sylfaen"/>
                <w:sz w:val="20"/>
                <w:szCs w:val="20"/>
              </w:rPr>
              <w:t xml:space="preserve"> </w:t>
            </w:r>
            <w:r w:rsidRPr="00972236">
              <w:rPr>
                <w:rFonts w:ascii="Sylfaen" w:hAnsi="Sylfaen" w:cs="Sylfaen"/>
                <w:sz w:val="20"/>
                <w:szCs w:val="20"/>
                <w:lang w:val="ka-GE"/>
              </w:rPr>
              <w:t xml:space="preserve"> </w:t>
            </w:r>
            <w:r w:rsidRPr="00972236">
              <w:rPr>
                <w:rFonts w:ascii="Sylfaen" w:hAnsi="Sylfaen" w:cs="Sylfaen"/>
                <w:sz w:val="20"/>
                <w:szCs w:val="20"/>
              </w:rPr>
              <w:t>წესით</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4.3.</w:t>
            </w:r>
            <w:r w:rsidR="008D46EE" w:rsidRPr="00972236">
              <w:rPr>
                <w:rFonts w:ascii="Sylfaen" w:hAnsi="Sylfaen" w:cs="Sylfaen"/>
                <w:sz w:val="20"/>
                <w:szCs w:val="20"/>
              </w:rPr>
              <w:t xml:space="preserve">   </w:t>
            </w:r>
            <w:r w:rsidRPr="00972236">
              <w:rPr>
                <w:rFonts w:ascii="Sylfaen" w:hAnsi="Sylfaen"/>
                <w:sz w:val="20"/>
                <w:szCs w:val="20"/>
                <w:lang w:val="ka-GE"/>
              </w:rPr>
              <w:t>აძლევს საბოლოო სახეს ნაკეთობას</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4.4.</w:t>
            </w:r>
            <w:r w:rsidR="008D46EE" w:rsidRPr="00972236">
              <w:rPr>
                <w:rFonts w:ascii="Sylfaen" w:hAnsi="Sylfaen"/>
                <w:sz w:val="20"/>
                <w:szCs w:val="20"/>
              </w:rPr>
              <w:t xml:space="preserve">    </w:t>
            </w:r>
            <w:r w:rsidRPr="00972236">
              <w:rPr>
                <w:rFonts w:ascii="Sylfaen" w:hAnsi="Sylfaen"/>
                <w:sz w:val="20"/>
                <w:szCs w:val="20"/>
                <w:lang w:val="ka-GE"/>
              </w:rPr>
              <w:t>ამზადებს ნაკეთობას გამოსაწვავად</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4.5.</w:t>
            </w:r>
            <w:r w:rsidR="008D46EE" w:rsidRPr="00972236">
              <w:rPr>
                <w:rFonts w:ascii="Sylfaen" w:hAnsi="Sylfaen"/>
                <w:sz w:val="20"/>
                <w:szCs w:val="20"/>
              </w:rPr>
              <w:t xml:space="preserve">    </w:t>
            </w:r>
            <w:r w:rsidRPr="00972236">
              <w:rPr>
                <w:rFonts w:ascii="Sylfaen" w:hAnsi="Sylfaen"/>
                <w:sz w:val="20"/>
                <w:szCs w:val="20"/>
                <w:lang w:val="ka-GE"/>
              </w:rPr>
              <w:t xml:space="preserve">ასრულებს </w:t>
            </w:r>
            <w:r w:rsidRPr="00972236">
              <w:rPr>
                <w:rFonts w:ascii="Sylfaen" w:hAnsi="Sylfaen" w:cs="Sylfaen"/>
                <w:sz w:val="20"/>
                <w:szCs w:val="20"/>
              </w:rPr>
              <w:t>ნაკეთობ</w:t>
            </w:r>
            <w:r w:rsidRPr="00972236">
              <w:rPr>
                <w:rFonts w:ascii="Sylfaen" w:hAnsi="Sylfaen" w:cs="Sylfaen"/>
                <w:sz w:val="20"/>
                <w:szCs w:val="20"/>
                <w:lang w:val="ka-GE"/>
              </w:rPr>
              <w:t>ი</w:t>
            </w:r>
            <w:r w:rsidRPr="00972236">
              <w:rPr>
                <w:rFonts w:ascii="Sylfaen" w:hAnsi="Sylfaen" w:cs="Sylfaen"/>
                <w:sz w:val="20"/>
                <w:szCs w:val="20"/>
              </w:rPr>
              <w:t>ს</w:t>
            </w:r>
            <w:r w:rsidRPr="00972236">
              <w:rPr>
                <w:rFonts w:ascii="Sylfaen" w:hAnsi="Sylfaen" w:cs="Sylfaen"/>
                <w:sz w:val="20"/>
                <w:szCs w:val="20"/>
                <w:lang w:val="ka-GE"/>
              </w:rPr>
              <w:t xml:space="preserve"> დაყალიბების შემდგომ </w:t>
            </w:r>
            <w:r w:rsidRPr="00972236">
              <w:rPr>
                <w:rFonts w:ascii="Sylfaen" w:hAnsi="Sylfaen"/>
                <w:sz w:val="20"/>
                <w:szCs w:val="20"/>
                <w:lang w:val="ka-GE"/>
              </w:rPr>
              <w:t>სამუშაოს</w:t>
            </w:r>
          </w:p>
        </w:tc>
      </w:tr>
      <w:tr w:rsidR="008D46EE" w:rsidRPr="00972236" w:rsidTr="008D46EE">
        <w:trPr>
          <w:cnfStyle w:val="000000100000" w:firstRow="0" w:lastRow="0" w:firstColumn="0" w:lastColumn="0" w:oddVBand="0" w:evenVBand="0" w:oddHBand="1" w:evenHBand="0" w:firstRowFirstColumn="0" w:firstRowLastColumn="0" w:lastRowFirstColumn="0" w:lastRowLastColumn="0"/>
          <w:trHeight w:val="2199"/>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5</w:t>
            </w:r>
          </w:p>
        </w:tc>
        <w:tc>
          <w:tcPr>
            <w:tcW w:w="1966" w:type="pct"/>
          </w:tcPr>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972236">
              <w:rPr>
                <w:rFonts w:ascii="Sylfaen" w:hAnsi="Sylfaen" w:cs="Sylfaen"/>
                <w:b/>
                <w:sz w:val="20"/>
                <w:szCs w:val="20"/>
              </w:rPr>
              <w:t>კერამიკული</w:t>
            </w:r>
            <w:r w:rsidRPr="00972236">
              <w:rPr>
                <w:rFonts w:ascii="Sylfaen" w:hAnsi="Sylfaen" w:cs="Sylfaen"/>
                <w:b/>
                <w:sz w:val="20"/>
                <w:szCs w:val="20"/>
                <w:lang w:val="ka-GE"/>
              </w:rPr>
              <w:t xml:space="preserve"> </w:t>
            </w:r>
            <w:r w:rsidRPr="00972236">
              <w:rPr>
                <w:rFonts w:ascii="Sylfaen" w:hAnsi="Sylfaen" w:cs="Sylfaen"/>
                <w:b/>
                <w:sz w:val="20"/>
                <w:szCs w:val="20"/>
              </w:rPr>
              <w:t>ნაწარმის</w:t>
            </w:r>
            <w:r w:rsidRPr="00972236">
              <w:rPr>
                <w:rFonts w:ascii="Sylfaen" w:hAnsi="Sylfaen" w:cs="Sylfaen"/>
                <w:b/>
                <w:sz w:val="20"/>
                <w:szCs w:val="20"/>
                <w:lang w:val="ka-GE"/>
              </w:rPr>
              <w:t xml:space="preserve"> </w:t>
            </w:r>
            <w:r w:rsidRPr="00972236">
              <w:rPr>
                <w:rFonts w:ascii="Sylfaen" w:hAnsi="Sylfaen" w:cs="Sylfaen"/>
                <w:b/>
                <w:sz w:val="20"/>
                <w:szCs w:val="20"/>
              </w:rPr>
              <w:t>სამოდელო</w:t>
            </w:r>
            <w:r w:rsidRPr="00972236">
              <w:rPr>
                <w:rFonts w:ascii="Sylfaen" w:hAnsi="Sylfaen"/>
                <w:b/>
                <w:sz w:val="20"/>
                <w:szCs w:val="20"/>
                <w:lang w:val="ka-GE"/>
              </w:rPr>
              <w:t>/</w:t>
            </w:r>
            <w:r w:rsidRPr="00972236">
              <w:rPr>
                <w:rFonts w:ascii="Sylfaen" w:hAnsi="Sylfaen" w:cs="Sylfaen"/>
                <w:b/>
                <w:sz w:val="20"/>
                <w:szCs w:val="20"/>
              </w:rPr>
              <w:t>სადამყალიბებლო</w:t>
            </w:r>
            <w:r w:rsidRPr="00972236">
              <w:rPr>
                <w:rFonts w:ascii="Sylfaen" w:hAnsi="Sylfaen" w:cs="Sylfaen"/>
                <w:b/>
                <w:sz w:val="20"/>
                <w:szCs w:val="20"/>
                <w:lang w:val="ka-GE"/>
              </w:rPr>
              <w:t xml:space="preserve"> </w:t>
            </w:r>
            <w:r w:rsidRPr="00972236">
              <w:rPr>
                <w:rFonts w:ascii="Sylfaen" w:hAnsi="Sylfaen" w:cs="Sylfaen"/>
                <w:b/>
                <w:sz w:val="20"/>
                <w:szCs w:val="20"/>
              </w:rPr>
              <w:t>საქმიანობის</w:t>
            </w:r>
          </w:p>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შესრულება</w:t>
            </w:r>
          </w:p>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p>
        </w:tc>
        <w:tc>
          <w:tcPr>
            <w:tcW w:w="2824" w:type="pct"/>
          </w:tcPr>
          <w:p w:rsidR="008D46EE" w:rsidRPr="00972236" w:rsidRDefault="00B84DD5" w:rsidP="00972236">
            <w:pPr>
              <w:pStyle w:val="ListParagraph"/>
              <w:numPr>
                <w:ilvl w:val="1"/>
                <w:numId w:val="7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მუშა ნახაზს</w:t>
            </w:r>
          </w:p>
          <w:p w:rsidR="008D46EE" w:rsidRPr="00972236" w:rsidRDefault="00B84DD5" w:rsidP="00972236">
            <w:pPr>
              <w:pStyle w:val="ListParagraph"/>
              <w:numPr>
                <w:ilvl w:val="1"/>
                <w:numId w:val="7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ასრულებს</w:t>
            </w:r>
            <w:r w:rsidRPr="00972236">
              <w:rPr>
                <w:rFonts w:ascii="Sylfaen" w:hAnsi="Sylfaen"/>
                <w:sz w:val="20"/>
                <w:szCs w:val="20"/>
                <w:lang w:val="ka-GE"/>
              </w:rPr>
              <w:t xml:space="preserve"> </w:t>
            </w:r>
            <w:r w:rsidRPr="00972236">
              <w:rPr>
                <w:rFonts w:ascii="Sylfaen" w:hAnsi="Sylfaen" w:cs="Sylfaen"/>
                <w:sz w:val="20"/>
                <w:szCs w:val="20"/>
                <w:lang w:val="ka-GE"/>
              </w:rPr>
              <w:t>მოსამზადებელ</w:t>
            </w:r>
            <w:r w:rsidRPr="00972236">
              <w:rPr>
                <w:rFonts w:ascii="Sylfaen" w:hAnsi="Sylfaen"/>
                <w:sz w:val="20"/>
                <w:szCs w:val="20"/>
                <w:lang w:val="ka-GE"/>
              </w:rPr>
              <w:t xml:space="preserve"> </w:t>
            </w:r>
            <w:r w:rsidRPr="00972236">
              <w:rPr>
                <w:rFonts w:ascii="Sylfaen" w:hAnsi="Sylfaen" w:cs="Sylfaen"/>
                <w:sz w:val="20"/>
                <w:szCs w:val="20"/>
                <w:lang w:val="ka-GE"/>
              </w:rPr>
              <w:t>სამუშაოს</w:t>
            </w:r>
            <w:r w:rsidRPr="00972236">
              <w:rPr>
                <w:rFonts w:ascii="Sylfaen" w:hAnsi="Sylfaen"/>
                <w:sz w:val="20"/>
                <w:szCs w:val="20"/>
                <w:lang w:val="ka-GE"/>
              </w:rPr>
              <w:t xml:space="preserve"> </w:t>
            </w:r>
            <w:r w:rsidRPr="00972236">
              <w:rPr>
                <w:rFonts w:ascii="Sylfaen" w:hAnsi="Sylfaen" w:cs="Sylfaen"/>
                <w:sz w:val="20"/>
                <w:szCs w:val="20"/>
              </w:rPr>
              <w:t>კერამიკული</w:t>
            </w:r>
            <w:r w:rsidRPr="00972236">
              <w:rPr>
                <w:rFonts w:ascii="Sylfaen" w:hAnsi="Sylfaen"/>
                <w:sz w:val="20"/>
                <w:szCs w:val="20"/>
                <w:lang w:val="ka-GE"/>
              </w:rPr>
              <w:t xml:space="preserve"> </w:t>
            </w:r>
            <w:r w:rsidRPr="00972236">
              <w:rPr>
                <w:rFonts w:ascii="Sylfaen" w:hAnsi="Sylfaen" w:cs="Sylfaen"/>
                <w:sz w:val="20"/>
                <w:szCs w:val="20"/>
              </w:rPr>
              <w:t>ნაწარმის</w:t>
            </w:r>
            <w:r w:rsidRPr="00972236">
              <w:rPr>
                <w:rFonts w:ascii="Sylfaen" w:hAnsi="Sylfaen"/>
                <w:sz w:val="20"/>
                <w:szCs w:val="20"/>
                <w:lang w:val="ka-GE"/>
              </w:rPr>
              <w:t xml:space="preserve"> </w:t>
            </w:r>
            <w:r w:rsidRPr="00972236">
              <w:rPr>
                <w:rFonts w:ascii="Sylfaen" w:hAnsi="Sylfaen" w:cs="Sylfaen"/>
                <w:sz w:val="20"/>
                <w:szCs w:val="20"/>
              </w:rPr>
              <w:t>სამოდელო</w:t>
            </w:r>
            <w:r w:rsidRPr="00972236">
              <w:rPr>
                <w:rFonts w:ascii="Sylfaen" w:hAnsi="Sylfaen"/>
                <w:sz w:val="20"/>
                <w:szCs w:val="20"/>
                <w:lang w:val="ka-GE"/>
              </w:rPr>
              <w:t>/</w:t>
            </w:r>
            <w:r w:rsidRPr="00972236">
              <w:rPr>
                <w:rFonts w:ascii="Sylfaen" w:hAnsi="Sylfaen" w:cs="Sylfaen"/>
                <w:sz w:val="20"/>
                <w:szCs w:val="20"/>
              </w:rPr>
              <w:t>სადამყალიბებლო</w:t>
            </w:r>
            <w:r w:rsidRPr="00972236">
              <w:rPr>
                <w:rFonts w:ascii="Sylfaen" w:hAnsi="Sylfaen"/>
                <w:sz w:val="20"/>
                <w:szCs w:val="20"/>
                <w:lang w:val="ka-GE"/>
              </w:rPr>
              <w:t xml:space="preserve"> </w:t>
            </w:r>
            <w:r w:rsidRPr="00972236">
              <w:rPr>
                <w:rFonts w:ascii="Sylfaen" w:hAnsi="Sylfaen" w:cs="Sylfaen"/>
                <w:sz w:val="20"/>
                <w:szCs w:val="20"/>
              </w:rPr>
              <w:t>საქმიანობის</w:t>
            </w:r>
            <w:r w:rsidRPr="00972236">
              <w:rPr>
                <w:rFonts w:ascii="Sylfaen" w:hAnsi="Sylfaen"/>
                <w:sz w:val="20"/>
                <w:szCs w:val="20"/>
                <w:lang w:val="ka-GE"/>
              </w:rPr>
              <w:t xml:space="preserve"> </w:t>
            </w:r>
            <w:r w:rsidRPr="00972236">
              <w:rPr>
                <w:rFonts w:ascii="Sylfaen" w:hAnsi="Sylfaen" w:cs="Sylfaen"/>
                <w:sz w:val="20"/>
                <w:szCs w:val="20"/>
                <w:lang w:val="ka-GE"/>
              </w:rPr>
              <w:t>შესასრულებლად</w:t>
            </w:r>
          </w:p>
          <w:p w:rsidR="008D46EE" w:rsidRPr="00972236" w:rsidRDefault="00B84DD5" w:rsidP="00972236">
            <w:pPr>
              <w:pStyle w:val="ListParagraph"/>
              <w:numPr>
                <w:ilvl w:val="1"/>
                <w:numId w:val="7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ამზადებს</w:t>
            </w:r>
            <w:r w:rsidRPr="00972236">
              <w:rPr>
                <w:rFonts w:ascii="Sylfaen" w:hAnsi="Sylfaen"/>
                <w:sz w:val="20"/>
                <w:szCs w:val="20"/>
                <w:lang w:val="ka-GE"/>
              </w:rPr>
              <w:t xml:space="preserve"> თაბაშირის მოდელს</w:t>
            </w:r>
          </w:p>
          <w:p w:rsidR="008D46EE" w:rsidRPr="00972236" w:rsidRDefault="00B84DD5" w:rsidP="00972236">
            <w:pPr>
              <w:pStyle w:val="ListParagraph"/>
              <w:numPr>
                <w:ilvl w:val="1"/>
                <w:numId w:val="7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ამზადებს</w:t>
            </w:r>
            <w:r w:rsidRPr="00972236">
              <w:rPr>
                <w:rFonts w:ascii="Sylfaen" w:hAnsi="Sylfaen"/>
                <w:sz w:val="20"/>
                <w:szCs w:val="20"/>
                <w:lang w:val="ka-GE"/>
              </w:rPr>
              <w:t xml:space="preserve"> თაბაშირის„დედა ყალიბს“/ ყალიბს</w:t>
            </w:r>
          </w:p>
          <w:p w:rsidR="008D46EE" w:rsidRPr="00972236" w:rsidRDefault="00B84DD5" w:rsidP="00972236">
            <w:pPr>
              <w:pStyle w:val="ListParagraph"/>
              <w:numPr>
                <w:ilvl w:val="1"/>
                <w:numId w:val="7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კაპს</w:t>
            </w:r>
          </w:p>
          <w:p w:rsidR="00B84DD5" w:rsidRPr="00972236" w:rsidRDefault="00B84DD5" w:rsidP="00972236">
            <w:pPr>
              <w:pStyle w:val="ListParagraph"/>
              <w:numPr>
                <w:ilvl w:val="1"/>
                <w:numId w:val="7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ამრავლებს</w:t>
            </w:r>
            <w:r w:rsidRPr="00972236">
              <w:rPr>
                <w:rFonts w:ascii="Sylfaen" w:hAnsi="Sylfaen"/>
                <w:sz w:val="20"/>
                <w:szCs w:val="20"/>
                <w:lang w:val="ka-GE"/>
              </w:rPr>
              <w:t xml:space="preserve"> ყალიბებს კაპის მეშვეობით</w:t>
            </w:r>
          </w:p>
        </w:tc>
      </w:tr>
      <w:tr w:rsidR="008D46EE" w:rsidRPr="00972236" w:rsidTr="008D46EE">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6</w:t>
            </w:r>
          </w:p>
        </w:tc>
        <w:tc>
          <w:tcPr>
            <w:tcW w:w="1966" w:type="pct"/>
          </w:tcPr>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 xml:space="preserve">კერამიკული </w:t>
            </w:r>
            <w:r w:rsidRPr="00972236">
              <w:rPr>
                <w:rFonts w:ascii="Sylfaen" w:hAnsi="Sylfaen"/>
                <w:b/>
                <w:sz w:val="20"/>
                <w:szCs w:val="20"/>
              </w:rPr>
              <w:t xml:space="preserve"> </w:t>
            </w:r>
            <w:r w:rsidRPr="00972236">
              <w:rPr>
                <w:rFonts w:ascii="Sylfaen" w:hAnsi="Sylfaen"/>
                <w:b/>
                <w:sz w:val="20"/>
                <w:szCs w:val="20"/>
                <w:lang w:val="ka-GE"/>
              </w:rPr>
              <w:t>პროდუქციის  გამოწვა</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p>
        </w:tc>
        <w:tc>
          <w:tcPr>
            <w:tcW w:w="2824" w:type="pct"/>
          </w:tcPr>
          <w:p w:rsidR="008D46EE" w:rsidRPr="00972236" w:rsidRDefault="00B84DD5" w:rsidP="00972236">
            <w:pPr>
              <w:pStyle w:val="ListParagraph"/>
              <w:numPr>
                <w:ilvl w:val="1"/>
                <w:numId w:val="7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ამზადებს</w:t>
            </w:r>
            <w:r w:rsidRPr="00972236">
              <w:rPr>
                <w:rFonts w:ascii="Sylfaen" w:hAnsi="Sylfaen"/>
                <w:sz w:val="20"/>
                <w:szCs w:val="20"/>
                <w:lang w:val="ka-GE"/>
              </w:rPr>
              <w:t xml:space="preserve"> კერამიკულ ღუმელს გამოსაწვავად</w:t>
            </w:r>
          </w:p>
          <w:p w:rsidR="008D46EE" w:rsidRPr="00972236" w:rsidRDefault="00B84DD5" w:rsidP="00972236">
            <w:pPr>
              <w:pStyle w:val="ListParagraph"/>
              <w:numPr>
                <w:ilvl w:val="1"/>
                <w:numId w:val="7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w:t>
            </w:r>
            <w:r w:rsidRPr="00972236">
              <w:rPr>
                <w:rFonts w:ascii="Sylfaen" w:hAnsi="Sylfaen" w:cs="Sylfaen"/>
                <w:sz w:val="20"/>
                <w:szCs w:val="20"/>
              </w:rPr>
              <w:t xml:space="preserve">ელექტრო ღუმელში პროდუქციის </w:t>
            </w:r>
            <w:r w:rsidRPr="00972236">
              <w:rPr>
                <w:rFonts w:ascii="Sylfaen" w:hAnsi="Sylfaen" w:cs="Sylfaen"/>
                <w:sz w:val="20"/>
                <w:szCs w:val="20"/>
                <w:lang w:val="ka-GE"/>
              </w:rPr>
              <w:t xml:space="preserve">სტანდარტულ, დამჟანგველ - ბისკვიტის (უტილის) და მეორად </w:t>
            </w:r>
            <w:r w:rsidRPr="00972236">
              <w:rPr>
                <w:rFonts w:ascii="Sylfaen" w:hAnsi="Sylfaen" w:cs="Sylfaen"/>
                <w:sz w:val="20"/>
                <w:szCs w:val="20"/>
              </w:rPr>
              <w:t>გამოწვ</w:t>
            </w:r>
            <w:r w:rsidRPr="00972236">
              <w:rPr>
                <w:rFonts w:ascii="Sylfaen" w:hAnsi="Sylfaen" w:cs="Sylfaen"/>
                <w:sz w:val="20"/>
                <w:szCs w:val="20"/>
                <w:lang w:val="ka-GE"/>
              </w:rPr>
              <w:t>ას</w:t>
            </w:r>
          </w:p>
          <w:p w:rsidR="008D46EE" w:rsidRPr="00972236" w:rsidRDefault="00B84DD5" w:rsidP="00972236">
            <w:pPr>
              <w:pStyle w:val="ListParagraph"/>
              <w:numPr>
                <w:ilvl w:val="1"/>
                <w:numId w:val="7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ელექტრო ღუმელში</w:t>
            </w:r>
            <w:r w:rsidRPr="00972236">
              <w:rPr>
                <w:rFonts w:ascii="Sylfaen" w:hAnsi="Sylfaen"/>
                <w:sz w:val="20"/>
                <w:szCs w:val="20"/>
              </w:rPr>
              <w:t xml:space="preserve"> </w:t>
            </w:r>
            <w:r w:rsidRPr="00972236">
              <w:rPr>
                <w:rFonts w:ascii="Sylfaen" w:hAnsi="Sylfaen" w:cs="Sylfaen"/>
                <w:sz w:val="20"/>
                <w:szCs w:val="20"/>
                <w:lang w:val="ka-GE"/>
              </w:rPr>
              <w:t>აღმდგენელ გამოწვას (რედუქცია)</w:t>
            </w:r>
          </w:p>
          <w:p w:rsidR="008D46EE" w:rsidRPr="00972236" w:rsidRDefault="00B84DD5" w:rsidP="00972236">
            <w:pPr>
              <w:pStyle w:val="ListParagraph"/>
              <w:numPr>
                <w:ilvl w:val="1"/>
                <w:numId w:val="7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w:t>
            </w:r>
            <w:r w:rsidRPr="00972236">
              <w:rPr>
                <w:rFonts w:ascii="Sylfaen" w:hAnsi="Sylfaen" w:cs="Sylfaen"/>
                <w:sz w:val="20"/>
                <w:szCs w:val="20"/>
              </w:rPr>
              <w:t>ელექტრო</w:t>
            </w:r>
            <w:r w:rsidRPr="00972236">
              <w:rPr>
                <w:rFonts w:ascii="Sylfaen" w:hAnsi="Sylfaen" w:cs="Times New Roman"/>
                <w:sz w:val="20"/>
                <w:szCs w:val="20"/>
              </w:rPr>
              <w:t xml:space="preserve"> </w:t>
            </w:r>
            <w:r w:rsidRPr="00972236">
              <w:rPr>
                <w:rFonts w:ascii="Sylfaen" w:hAnsi="Sylfaen" w:cs="Sylfaen"/>
                <w:sz w:val="20"/>
                <w:szCs w:val="20"/>
              </w:rPr>
              <w:t>ღუმელში</w:t>
            </w:r>
            <w:r w:rsidRPr="00972236">
              <w:rPr>
                <w:rFonts w:ascii="Sylfaen" w:hAnsi="Sylfaen" w:cs="Sylfaen"/>
                <w:sz w:val="20"/>
                <w:szCs w:val="20"/>
                <w:lang w:val="ka-GE"/>
              </w:rPr>
              <w:t xml:space="preserve"> ტრადიციული შავკრიალა კერამიკის გამოწვას</w:t>
            </w:r>
          </w:p>
          <w:p w:rsidR="008D46EE" w:rsidRPr="00972236" w:rsidRDefault="00B84DD5" w:rsidP="00972236">
            <w:pPr>
              <w:pStyle w:val="ListParagraph"/>
              <w:numPr>
                <w:ilvl w:val="1"/>
                <w:numId w:val="7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w:t>
            </w:r>
            <w:r w:rsidRPr="00972236">
              <w:rPr>
                <w:rFonts w:ascii="Sylfaen" w:hAnsi="Sylfaen" w:cs="Sylfaen"/>
                <w:sz w:val="20"/>
                <w:szCs w:val="20"/>
              </w:rPr>
              <w:t>ელექტრო ღუმელში</w:t>
            </w:r>
            <w:r w:rsidRPr="00972236">
              <w:rPr>
                <w:rFonts w:ascii="Sylfaen" w:hAnsi="Sylfaen" w:cs="Sylfaen"/>
                <w:sz w:val="20"/>
                <w:szCs w:val="20"/>
                <w:lang w:val="ka-GE"/>
              </w:rPr>
              <w:t xml:space="preserve"> ჭიქურზედა მოხატვისათვი საჭირო გამოწვას</w:t>
            </w:r>
          </w:p>
          <w:p w:rsidR="00B84DD5" w:rsidRPr="00972236" w:rsidRDefault="00B84DD5" w:rsidP="00972236">
            <w:pPr>
              <w:pStyle w:val="ListParagraph"/>
              <w:numPr>
                <w:ilvl w:val="1"/>
                <w:numId w:val="7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გამოწვას შეშის ღუმელში</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D46EE" w:rsidRPr="00972236" w:rsidTr="008D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7</w:t>
            </w:r>
          </w:p>
        </w:tc>
        <w:tc>
          <w:tcPr>
            <w:tcW w:w="1966" w:type="pct"/>
          </w:tcPr>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კერამიკული ნაკეთობის დეკორირება</w:t>
            </w:r>
          </w:p>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p>
        </w:tc>
        <w:tc>
          <w:tcPr>
            <w:tcW w:w="2824" w:type="pct"/>
          </w:tcPr>
          <w:p w:rsidR="008D46EE" w:rsidRPr="00972236" w:rsidRDefault="00B84DD5" w:rsidP="00972236">
            <w:pPr>
              <w:pStyle w:val="ListParagraph"/>
              <w:numPr>
                <w:ilvl w:val="1"/>
                <w:numId w:val="7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ნედლი ნაკეთობის დეკორირებას</w:t>
            </w:r>
          </w:p>
          <w:p w:rsidR="008D46EE" w:rsidRPr="00972236" w:rsidRDefault="00B84DD5" w:rsidP="00972236">
            <w:pPr>
              <w:pStyle w:val="ListParagraph"/>
              <w:numPr>
                <w:ilvl w:val="1"/>
                <w:numId w:val="7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ასრულებს</w:t>
            </w:r>
            <w:r w:rsidRPr="00972236">
              <w:rPr>
                <w:rFonts w:ascii="Sylfaen" w:hAnsi="Sylfaen"/>
                <w:sz w:val="20"/>
                <w:szCs w:val="20"/>
                <w:lang w:val="ka-GE"/>
              </w:rPr>
              <w:t xml:space="preserve"> ნედლი ნაკეთობის მოხატვას ანგობირების მეთოდით</w:t>
            </w:r>
          </w:p>
          <w:p w:rsidR="008D46EE" w:rsidRPr="00972236" w:rsidRDefault="00B84DD5" w:rsidP="00972236">
            <w:pPr>
              <w:pStyle w:val="ListParagraph"/>
              <w:numPr>
                <w:ilvl w:val="1"/>
                <w:numId w:val="7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ასრულებს</w:t>
            </w:r>
            <w:r w:rsidRPr="00972236">
              <w:rPr>
                <w:rFonts w:ascii="Sylfaen" w:hAnsi="Sylfaen"/>
                <w:sz w:val="20"/>
                <w:szCs w:val="20"/>
                <w:lang w:val="ka-GE"/>
              </w:rPr>
              <w:t xml:space="preserve"> ჭიქურქვედა საღებავებით მოხატვას</w:t>
            </w:r>
          </w:p>
          <w:p w:rsidR="008D46EE" w:rsidRPr="00972236" w:rsidRDefault="00B84DD5" w:rsidP="00972236">
            <w:pPr>
              <w:pStyle w:val="ListParagraph"/>
              <w:numPr>
                <w:ilvl w:val="1"/>
                <w:numId w:val="7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ასრულებს</w:t>
            </w:r>
            <w:r w:rsidRPr="00972236">
              <w:rPr>
                <w:rFonts w:ascii="Sylfaen" w:hAnsi="Sylfaen"/>
                <w:sz w:val="20"/>
                <w:szCs w:val="20"/>
                <w:lang w:val="ka-GE"/>
              </w:rPr>
              <w:t xml:space="preserve"> ნაკეთობის მოჭიქურებას</w:t>
            </w:r>
          </w:p>
          <w:p w:rsidR="00B84DD5" w:rsidRPr="00972236" w:rsidRDefault="00B84DD5" w:rsidP="00972236">
            <w:pPr>
              <w:pStyle w:val="ListParagraph"/>
              <w:numPr>
                <w:ilvl w:val="1"/>
                <w:numId w:val="7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ჭიქურზედა შემფერავებით მოხატვას</w:t>
            </w:r>
          </w:p>
        </w:tc>
      </w:tr>
      <w:tr w:rsidR="008D46EE" w:rsidRPr="00972236" w:rsidTr="008D46EE">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8</w:t>
            </w:r>
          </w:p>
        </w:tc>
        <w:tc>
          <w:tcPr>
            <w:tcW w:w="1966" w:type="pct"/>
          </w:tcPr>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პროფესიის ფარგლებში სახვითი</w:t>
            </w:r>
            <w:r w:rsidRPr="00972236">
              <w:rPr>
                <w:rFonts w:ascii="Sylfaen" w:hAnsi="Sylfaen"/>
                <w:b/>
                <w:sz w:val="20"/>
                <w:szCs w:val="20"/>
              </w:rPr>
              <w:t>/</w:t>
            </w:r>
            <w:r w:rsidRPr="00972236">
              <w:rPr>
                <w:rFonts w:ascii="Sylfaen" w:hAnsi="Sylfaen"/>
                <w:b/>
                <w:sz w:val="20"/>
                <w:szCs w:val="20"/>
                <w:lang w:val="ka-GE"/>
              </w:rPr>
              <w:t xml:space="preserve">ვიზუალური ამოცანების </w:t>
            </w:r>
            <w:r w:rsidRPr="00972236">
              <w:rPr>
                <w:rFonts w:ascii="Sylfaen" w:hAnsi="Sylfaen"/>
                <w:b/>
                <w:sz w:val="20"/>
                <w:szCs w:val="20"/>
                <w:lang w:val="ka-GE"/>
              </w:rPr>
              <w:lastRenderedPageBreak/>
              <w:t>გადაჭრა</w:t>
            </w:r>
          </w:p>
          <w:p w:rsidR="00B84DD5" w:rsidRPr="00972236" w:rsidRDefault="00B84DD5" w:rsidP="008D46E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p>
        </w:tc>
        <w:tc>
          <w:tcPr>
            <w:tcW w:w="2824" w:type="pct"/>
          </w:tcPr>
          <w:p w:rsidR="008D46EE" w:rsidRPr="00972236" w:rsidRDefault="00B84DD5" w:rsidP="00972236">
            <w:pPr>
              <w:pStyle w:val="ListParagraph"/>
              <w:numPr>
                <w:ilvl w:val="1"/>
                <w:numId w:val="7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lastRenderedPageBreak/>
              <w:t>ასრულებს</w:t>
            </w:r>
            <w:r w:rsidRPr="00972236">
              <w:rPr>
                <w:rFonts w:ascii="Sylfaen" w:hAnsi="Sylfaen"/>
                <w:sz w:val="20"/>
                <w:szCs w:val="20"/>
                <w:lang w:val="ka-GE"/>
              </w:rPr>
              <w:t xml:space="preserve"> გრაფიკულ და კოლორისტულ ამოცანებს</w:t>
            </w:r>
          </w:p>
          <w:p w:rsidR="008D46EE" w:rsidRPr="00972236" w:rsidRDefault="00B84DD5" w:rsidP="00972236">
            <w:pPr>
              <w:pStyle w:val="ListParagraph"/>
              <w:numPr>
                <w:ilvl w:val="1"/>
                <w:numId w:val="7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სამგანზომილებიან/მოცულობით  ობიექტს</w:t>
            </w:r>
          </w:p>
          <w:p w:rsidR="008D46EE" w:rsidRPr="00972236" w:rsidRDefault="00B84DD5" w:rsidP="00972236">
            <w:pPr>
              <w:pStyle w:val="ListParagraph"/>
              <w:numPr>
                <w:ilvl w:val="1"/>
                <w:numId w:val="7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lastRenderedPageBreak/>
              <w:t>წყვეტს</w:t>
            </w:r>
            <w:r w:rsidRPr="00972236">
              <w:rPr>
                <w:rFonts w:ascii="Sylfaen" w:hAnsi="Sylfaen"/>
                <w:sz w:val="20"/>
                <w:szCs w:val="20"/>
                <w:lang w:val="ka-GE"/>
              </w:rPr>
              <w:t xml:space="preserve"> მარტივ კომპოზიციურ ამოცანებს</w:t>
            </w:r>
          </w:p>
          <w:p w:rsidR="008D46EE" w:rsidRPr="00972236" w:rsidRDefault="00B84DD5" w:rsidP="00972236">
            <w:pPr>
              <w:pStyle w:val="ListParagraph"/>
              <w:numPr>
                <w:ilvl w:val="1"/>
                <w:numId w:val="7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აკეთებს</w:t>
            </w:r>
            <w:r w:rsidRPr="00972236">
              <w:rPr>
                <w:rFonts w:ascii="Sylfaen" w:hAnsi="Sylfaen"/>
                <w:sz w:val="20"/>
                <w:szCs w:val="20"/>
                <w:lang w:val="ka-GE"/>
              </w:rPr>
              <w:t xml:space="preserve"> ობიექტის </w:t>
            </w:r>
            <w:r w:rsidRPr="00972236">
              <w:rPr>
                <w:rFonts w:ascii="Sylfaen" w:hAnsi="Sylfaen" w:cs="Sylfaen"/>
                <w:sz w:val="20"/>
                <w:szCs w:val="20"/>
              </w:rPr>
              <w:t>იზომეტრიულ</w:t>
            </w:r>
            <w:r w:rsidRPr="00972236">
              <w:rPr>
                <w:rFonts w:ascii="Sylfaen" w:hAnsi="Sylfaen" w:cs="Times New Roman"/>
                <w:sz w:val="20"/>
                <w:szCs w:val="20"/>
              </w:rPr>
              <w:t xml:space="preserve">, </w:t>
            </w:r>
            <w:r w:rsidRPr="00972236">
              <w:rPr>
                <w:rFonts w:ascii="Sylfaen" w:hAnsi="Sylfaen" w:cs="Sylfaen"/>
                <w:sz w:val="20"/>
                <w:szCs w:val="20"/>
              </w:rPr>
              <w:t>აქსონომეტრიულ</w:t>
            </w:r>
            <w:r w:rsidRPr="00972236">
              <w:rPr>
                <w:rFonts w:ascii="Sylfaen" w:hAnsi="Sylfaen" w:cs="Sylfaen"/>
                <w:sz w:val="20"/>
                <w:szCs w:val="20"/>
                <w:lang w:val="ka-GE"/>
              </w:rPr>
              <w:t xml:space="preserve"> ნახაზს</w:t>
            </w:r>
          </w:p>
          <w:p w:rsidR="00B84DD5" w:rsidRPr="00972236" w:rsidRDefault="00B84DD5" w:rsidP="00972236">
            <w:pPr>
              <w:pStyle w:val="ListParagraph"/>
              <w:numPr>
                <w:ilvl w:val="1"/>
                <w:numId w:val="7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იყენებს</w:t>
            </w:r>
            <w:r w:rsidRPr="00972236">
              <w:rPr>
                <w:rFonts w:ascii="Sylfaen" w:hAnsi="Sylfaen"/>
                <w:sz w:val="20"/>
                <w:szCs w:val="20"/>
                <w:lang w:val="ka-GE"/>
              </w:rPr>
              <w:t xml:space="preserve"> ციფრულ ტექნოლოგიებს ესკიზზე მუშაობისას</w:t>
            </w:r>
          </w:p>
        </w:tc>
      </w:tr>
      <w:tr w:rsidR="008D46EE" w:rsidRPr="00972236" w:rsidTr="008D46EE">
        <w:trPr>
          <w:cnfStyle w:val="000000100000" w:firstRow="0" w:lastRow="0" w:firstColumn="0" w:lastColumn="0" w:oddVBand="0" w:evenVBand="0" w:oddHBand="1" w:evenHBand="0" w:firstRowFirstColumn="0" w:firstRowLastColumn="0" w:lastRowFirstColumn="0" w:lastRowLastColumn="0"/>
          <w:trHeight w:val="3108"/>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rPr>
            </w:pPr>
            <w:r w:rsidRPr="00972236">
              <w:rPr>
                <w:rFonts w:ascii="Sylfaen" w:eastAsiaTheme="majorEastAsia" w:hAnsi="Sylfaen" w:cs="Sylfaen"/>
                <w:sz w:val="20"/>
                <w:szCs w:val="20"/>
              </w:rPr>
              <w:lastRenderedPageBreak/>
              <w:t>9</w:t>
            </w:r>
          </w:p>
        </w:tc>
        <w:tc>
          <w:tcPr>
            <w:tcW w:w="1966" w:type="pct"/>
          </w:tcPr>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უსაფრთხოების და სანიტარულ/ჰიგიენური ნორმების დაცვა</w:t>
            </w:r>
          </w:p>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p>
        </w:tc>
        <w:tc>
          <w:tcPr>
            <w:tcW w:w="2824" w:type="pct"/>
          </w:tcPr>
          <w:p w:rsidR="008D46EE" w:rsidRPr="00972236" w:rsidRDefault="00B84DD5" w:rsidP="00972236">
            <w:pPr>
              <w:pStyle w:val="ListParagraph"/>
              <w:numPr>
                <w:ilvl w:val="1"/>
                <w:numId w:val="8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ყოფს</w:t>
            </w:r>
            <w:r w:rsidRPr="00972236">
              <w:rPr>
                <w:rFonts w:ascii="Sylfaen" w:hAnsi="Sylfaen"/>
                <w:sz w:val="20"/>
                <w:szCs w:val="20"/>
                <w:lang w:val="ka-GE"/>
              </w:rPr>
              <w:t xml:space="preserve"> სახელოსნოს სეგმენტებად ტექნიკური უსაფრთხოების ნორმების დაცვით</w:t>
            </w:r>
          </w:p>
          <w:p w:rsidR="008D46EE" w:rsidRPr="00972236" w:rsidRDefault="00B84DD5" w:rsidP="00972236">
            <w:pPr>
              <w:pStyle w:val="ListParagraph"/>
              <w:numPr>
                <w:ilvl w:val="1"/>
                <w:numId w:val="8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მუშაობს</w:t>
            </w:r>
            <w:r w:rsidRPr="00972236">
              <w:rPr>
                <w:rFonts w:ascii="Sylfaen" w:hAnsi="Sylfaen"/>
                <w:sz w:val="20"/>
                <w:szCs w:val="20"/>
                <w:lang w:val="ka-GE"/>
              </w:rPr>
              <w:t xml:space="preserve"> უსაფრთხოების წესების დაცვით ელექტრო დანადგარებთან და</w:t>
            </w:r>
            <w:r w:rsidRPr="00972236">
              <w:rPr>
                <w:rFonts w:ascii="Sylfaen" w:hAnsi="Sylfaen"/>
                <w:sz w:val="20"/>
                <w:szCs w:val="20"/>
              </w:rPr>
              <w:t xml:space="preserve"> </w:t>
            </w:r>
            <w:r w:rsidRPr="00972236">
              <w:rPr>
                <w:rFonts w:ascii="Sylfaen" w:hAnsi="Sylfaen"/>
                <w:sz w:val="20"/>
                <w:szCs w:val="20"/>
                <w:lang w:val="ka-GE"/>
              </w:rPr>
              <w:t>ღუმელთან</w:t>
            </w:r>
          </w:p>
          <w:p w:rsidR="008D46EE" w:rsidRPr="00972236" w:rsidRDefault="00B84DD5" w:rsidP="00972236">
            <w:pPr>
              <w:pStyle w:val="ListParagraph"/>
              <w:numPr>
                <w:ilvl w:val="1"/>
                <w:numId w:val="8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კერამიკული</w:t>
            </w:r>
            <w:r w:rsidRPr="00972236">
              <w:rPr>
                <w:rFonts w:ascii="Sylfaen" w:hAnsi="Sylfaen"/>
                <w:sz w:val="20"/>
                <w:szCs w:val="20"/>
                <w:lang w:val="ka-GE"/>
              </w:rPr>
              <w:t xml:space="preserve"> მასალების გამოყენებისას იცავს უსაფრთხოების წესებს</w:t>
            </w:r>
          </w:p>
          <w:p w:rsidR="008D46EE" w:rsidRPr="00972236" w:rsidRDefault="00B84DD5" w:rsidP="00972236">
            <w:pPr>
              <w:pStyle w:val="ListParagraph"/>
              <w:numPr>
                <w:ilvl w:val="1"/>
                <w:numId w:val="8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კერამიკული</w:t>
            </w:r>
            <w:r w:rsidRPr="00972236">
              <w:rPr>
                <w:rFonts w:ascii="Sylfaen" w:hAnsi="Sylfaen"/>
                <w:sz w:val="20"/>
                <w:szCs w:val="20"/>
                <w:lang w:val="ka-GE"/>
              </w:rPr>
              <w:t xml:space="preserve"> მასალის გამოყენებისას იცავს სანიტარულ/ჰიგიენური ნორმებს</w:t>
            </w:r>
          </w:p>
          <w:p w:rsidR="008D46EE" w:rsidRPr="00972236" w:rsidRDefault="00B84DD5" w:rsidP="00972236">
            <w:pPr>
              <w:pStyle w:val="ListParagraph"/>
              <w:numPr>
                <w:ilvl w:val="1"/>
                <w:numId w:val="8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eastAsia="Times New Roman" w:hAnsi="Sylfaen" w:cs="Sylfaen"/>
                <w:sz w:val="20"/>
                <w:szCs w:val="20"/>
              </w:rPr>
              <w:t>უზრუნველყოფს</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პირველად</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სამედიცინო</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დახმარებას</w:t>
            </w:r>
          </w:p>
          <w:p w:rsidR="00B84DD5" w:rsidRPr="00972236" w:rsidRDefault="00B84DD5" w:rsidP="00972236">
            <w:pPr>
              <w:pStyle w:val="ListParagraph"/>
              <w:numPr>
                <w:ilvl w:val="1"/>
                <w:numId w:val="8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იცავს</w:t>
            </w:r>
            <w:r w:rsidRPr="00972236">
              <w:rPr>
                <w:rFonts w:ascii="Sylfaen" w:hAnsi="Sylfaen"/>
                <w:sz w:val="20"/>
                <w:szCs w:val="20"/>
                <w:lang w:val="ka-GE"/>
              </w:rPr>
              <w:t xml:space="preserve"> გარემოს დაცვით ნორმებს</w:t>
            </w:r>
          </w:p>
          <w:p w:rsidR="00B84DD5" w:rsidRPr="00972236" w:rsidRDefault="00B84DD5" w:rsidP="008D46E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8D46EE" w:rsidRPr="00972236" w:rsidTr="008D46EE">
        <w:trPr>
          <w:trHeight w:val="192"/>
        </w:trPr>
        <w:tc>
          <w:tcPr>
            <w:cnfStyle w:val="001000000000" w:firstRow="0" w:lastRow="0" w:firstColumn="1" w:lastColumn="0" w:oddVBand="0" w:evenVBand="0" w:oddHBand="0" w:evenHBand="0" w:firstRowFirstColumn="0" w:firstRowLastColumn="0" w:lastRowFirstColumn="0" w:lastRowLastColumn="0"/>
            <w:tcW w:w="209" w:type="pct"/>
          </w:tcPr>
          <w:p w:rsidR="00B84DD5" w:rsidRPr="00972236" w:rsidRDefault="008D46EE" w:rsidP="008D46EE">
            <w:pPr>
              <w:spacing w:before="60" w:after="60"/>
              <w:rPr>
                <w:rFonts w:ascii="Sylfaen" w:eastAsiaTheme="majorEastAsia" w:hAnsi="Sylfaen" w:cs="Sylfaen"/>
                <w:sz w:val="20"/>
                <w:szCs w:val="20"/>
                <w:lang w:val="ka-GE"/>
              </w:rPr>
            </w:pPr>
            <w:r w:rsidRPr="00972236">
              <w:rPr>
                <w:rFonts w:ascii="Sylfaen" w:eastAsiaTheme="majorEastAsia" w:hAnsi="Sylfaen" w:cs="Sylfaen"/>
                <w:sz w:val="20"/>
                <w:szCs w:val="20"/>
              </w:rPr>
              <w:t>10</w:t>
            </w:r>
          </w:p>
        </w:tc>
        <w:tc>
          <w:tcPr>
            <w:tcW w:w="1966" w:type="pct"/>
          </w:tcPr>
          <w:p w:rsidR="00B84DD5" w:rsidRPr="00972236" w:rsidRDefault="00B84DD5" w:rsidP="008D46E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72236">
              <w:rPr>
                <w:rFonts w:ascii="Sylfaen" w:hAnsi="Sylfaen" w:cs="Sylfaen"/>
                <w:b/>
                <w:sz w:val="20"/>
                <w:szCs w:val="20"/>
                <w:lang w:val="ka-GE"/>
              </w:rPr>
              <w:t>პროფესიულ განვითარებაზე ზრუნვა</w:t>
            </w:r>
          </w:p>
        </w:tc>
        <w:tc>
          <w:tcPr>
            <w:tcW w:w="2824" w:type="pct"/>
          </w:tcPr>
          <w:p w:rsidR="008D46EE" w:rsidRPr="00972236" w:rsidRDefault="008D46EE" w:rsidP="00972236">
            <w:pPr>
              <w:pStyle w:val="ListParagraph"/>
              <w:numPr>
                <w:ilvl w:val="1"/>
                <w:numId w:val="81"/>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0"/>
                <w:szCs w:val="20"/>
                <w:lang w:val="ka-GE"/>
              </w:rPr>
            </w:pPr>
            <w:r w:rsidRPr="00972236">
              <w:rPr>
                <w:rFonts w:ascii="Sylfaen" w:eastAsia="Times New Roman" w:hAnsi="Sylfaen" w:cs="Sylfaen"/>
                <w:sz w:val="20"/>
                <w:szCs w:val="20"/>
              </w:rPr>
              <w:t xml:space="preserve"> </w:t>
            </w:r>
            <w:r w:rsidR="00B84DD5" w:rsidRPr="00972236">
              <w:rPr>
                <w:rFonts w:ascii="Sylfaen" w:eastAsia="Times New Roman" w:hAnsi="Sylfaen" w:cs="Sylfaen"/>
                <w:sz w:val="20"/>
                <w:szCs w:val="20"/>
              </w:rPr>
              <w:t>აფასებს</w:t>
            </w:r>
            <w:r w:rsidR="00B84DD5" w:rsidRPr="00972236">
              <w:rPr>
                <w:rFonts w:ascii="Sylfaen" w:eastAsia="Times New Roman" w:hAnsi="Sylfaen" w:cs="Sylfaen"/>
                <w:sz w:val="20"/>
                <w:szCs w:val="20"/>
                <w:lang w:val="ka-GE"/>
              </w:rPr>
              <w:t xml:space="preserve">  </w:t>
            </w:r>
            <w:r w:rsidR="00B84DD5" w:rsidRPr="00972236">
              <w:rPr>
                <w:rFonts w:ascii="Sylfaen" w:eastAsia="Times New Roman" w:hAnsi="Sylfaen" w:cs="Sylfaen"/>
                <w:sz w:val="20"/>
                <w:szCs w:val="20"/>
              </w:rPr>
              <w:t>საკუთარ</w:t>
            </w:r>
            <w:r w:rsidR="00B84DD5" w:rsidRPr="00972236">
              <w:rPr>
                <w:rFonts w:ascii="Sylfaen" w:eastAsia="Times New Roman" w:hAnsi="Sylfaen" w:cs="Sylfaen"/>
                <w:sz w:val="20"/>
                <w:szCs w:val="20"/>
                <w:lang w:val="ka-GE"/>
              </w:rPr>
              <w:t xml:space="preserve"> </w:t>
            </w:r>
            <w:r w:rsidR="00B84DD5" w:rsidRPr="00972236">
              <w:rPr>
                <w:rFonts w:ascii="Sylfaen" w:eastAsia="Times New Roman" w:hAnsi="Sylfaen" w:cs="Sylfaen"/>
                <w:sz w:val="20"/>
                <w:szCs w:val="20"/>
              </w:rPr>
              <w:t>კომპეტენციებს</w:t>
            </w:r>
            <w:r w:rsidR="00B84DD5" w:rsidRPr="00972236">
              <w:rPr>
                <w:rFonts w:ascii="Sylfaen" w:eastAsia="Times New Roman" w:hAnsi="Sylfaen" w:cs="Times New Roman"/>
                <w:sz w:val="20"/>
                <w:szCs w:val="20"/>
              </w:rPr>
              <w:t xml:space="preserve">, </w:t>
            </w:r>
            <w:r w:rsidR="00B84DD5" w:rsidRPr="00972236">
              <w:rPr>
                <w:rFonts w:ascii="Sylfaen" w:eastAsia="Times New Roman" w:hAnsi="Sylfaen" w:cs="Sylfaen"/>
                <w:sz w:val="20"/>
                <w:szCs w:val="20"/>
              </w:rPr>
              <w:t>ცოდნასა</w:t>
            </w:r>
            <w:r w:rsidR="00B84DD5" w:rsidRPr="00972236">
              <w:rPr>
                <w:rFonts w:ascii="Sylfaen" w:eastAsia="Times New Roman" w:hAnsi="Sylfaen" w:cs="Sylfaen"/>
                <w:sz w:val="20"/>
                <w:szCs w:val="20"/>
                <w:lang w:val="ka-GE"/>
              </w:rPr>
              <w:t xml:space="preserve"> </w:t>
            </w:r>
            <w:r w:rsidR="00B84DD5" w:rsidRPr="00972236">
              <w:rPr>
                <w:rFonts w:ascii="Sylfaen" w:eastAsia="Times New Roman" w:hAnsi="Sylfaen" w:cs="Sylfaen"/>
                <w:sz w:val="20"/>
                <w:szCs w:val="20"/>
              </w:rPr>
              <w:t>და</w:t>
            </w:r>
            <w:r w:rsidR="00B84DD5" w:rsidRPr="00972236">
              <w:rPr>
                <w:rFonts w:ascii="Sylfaen" w:eastAsia="Times New Roman" w:hAnsi="Sylfaen" w:cs="Sylfaen"/>
                <w:sz w:val="20"/>
                <w:szCs w:val="20"/>
                <w:lang w:val="ka-GE"/>
              </w:rPr>
              <w:t xml:space="preserve"> </w:t>
            </w:r>
            <w:r w:rsidR="00B84DD5" w:rsidRPr="00972236">
              <w:rPr>
                <w:rFonts w:ascii="Sylfaen" w:eastAsia="Times New Roman" w:hAnsi="Sylfaen" w:cs="Sylfaen"/>
                <w:sz w:val="20"/>
                <w:szCs w:val="20"/>
              </w:rPr>
              <w:t>უნარებს</w:t>
            </w:r>
          </w:p>
          <w:p w:rsidR="008D46EE" w:rsidRPr="00972236" w:rsidRDefault="00B84DD5" w:rsidP="00972236">
            <w:pPr>
              <w:pStyle w:val="ListParagraph"/>
              <w:numPr>
                <w:ilvl w:val="1"/>
                <w:numId w:val="81"/>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0"/>
                <w:szCs w:val="20"/>
                <w:lang w:val="ka-GE"/>
              </w:rPr>
            </w:pPr>
            <w:r w:rsidRPr="00972236">
              <w:rPr>
                <w:rFonts w:ascii="Sylfaen" w:eastAsia="Times New Roman" w:hAnsi="Sylfaen" w:cs="Sylfaen"/>
                <w:sz w:val="20"/>
                <w:szCs w:val="20"/>
              </w:rPr>
              <w:t>ეცნობა</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პროფესიულ</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სიახლეებს</w:t>
            </w:r>
          </w:p>
          <w:p w:rsidR="00B84DD5" w:rsidRPr="00972236" w:rsidRDefault="00B84DD5" w:rsidP="00972236">
            <w:pPr>
              <w:pStyle w:val="ListParagraph"/>
              <w:numPr>
                <w:ilvl w:val="1"/>
                <w:numId w:val="81"/>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0"/>
                <w:szCs w:val="20"/>
                <w:lang w:val="ka-GE"/>
              </w:rPr>
            </w:pPr>
            <w:r w:rsidRPr="00972236">
              <w:rPr>
                <w:rFonts w:ascii="Sylfaen" w:eastAsia="Times New Roman" w:hAnsi="Sylfaen" w:cs="Sylfaen"/>
                <w:sz w:val="20"/>
                <w:szCs w:val="20"/>
              </w:rPr>
              <w:t>გეგმავს</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საკუთარ</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პროფესიულ განვითარებას</w:t>
            </w:r>
          </w:p>
        </w:tc>
      </w:tr>
    </w:tbl>
    <w:p w:rsidR="00E94B32" w:rsidRPr="00972236" w:rsidRDefault="00E94B32" w:rsidP="008D46EE">
      <w:pPr>
        <w:spacing w:before="60" w:after="60" w:line="240" w:lineRule="auto"/>
        <w:jc w:val="both"/>
        <w:rPr>
          <w:rFonts w:ascii="Sylfaen" w:eastAsiaTheme="majorEastAsia" w:hAnsi="Sylfaen" w:cs="Sylfaen"/>
          <w:b/>
          <w:bCs/>
          <w:sz w:val="20"/>
          <w:szCs w:val="20"/>
          <w:lang w:val="ka-GE"/>
        </w:rPr>
      </w:pPr>
    </w:p>
    <w:p w:rsidR="00131A9F" w:rsidRPr="00972236" w:rsidRDefault="00131A9F" w:rsidP="008D46EE">
      <w:pPr>
        <w:pStyle w:val="ListParagraph"/>
        <w:tabs>
          <w:tab w:val="left" w:pos="270"/>
          <w:tab w:val="left" w:pos="360"/>
        </w:tabs>
        <w:spacing w:before="60" w:after="60" w:line="240" w:lineRule="auto"/>
        <w:ind w:left="375"/>
        <w:jc w:val="both"/>
        <w:rPr>
          <w:rFonts w:ascii="Sylfaen" w:hAnsi="Sylfaen"/>
          <w:b/>
          <w:sz w:val="20"/>
          <w:szCs w:val="20"/>
          <w:lang w:val="ka-GE"/>
        </w:rPr>
      </w:pPr>
    </w:p>
    <w:p w:rsidR="00AB0581" w:rsidRPr="00972236" w:rsidRDefault="005B200C"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პიროვნული თვისებები:</w:t>
      </w:r>
      <w:r w:rsidR="00B84DD5" w:rsidRPr="00972236">
        <w:rPr>
          <w:rFonts w:ascii="Sylfaen" w:hAnsi="Sylfaen"/>
          <w:b/>
          <w:sz w:val="20"/>
          <w:szCs w:val="20"/>
          <w:lang w:val="ka-GE"/>
        </w:rPr>
        <w:t xml:space="preserve">  </w:t>
      </w:r>
    </w:p>
    <w:p w:rsidR="008D46EE" w:rsidRPr="00972236" w:rsidRDefault="00B84DD5" w:rsidP="00972236">
      <w:pPr>
        <w:pStyle w:val="ListParagraph"/>
        <w:numPr>
          <w:ilvl w:val="0"/>
          <w:numId w:val="82"/>
        </w:numPr>
        <w:spacing w:after="0" w:line="240" w:lineRule="auto"/>
        <w:jc w:val="both"/>
        <w:rPr>
          <w:rFonts w:ascii="Sylfaen" w:hAnsi="Sylfaen" w:cs="Sylfaen"/>
          <w:sz w:val="20"/>
          <w:szCs w:val="20"/>
          <w:lang w:val="ka-GE"/>
        </w:rPr>
      </w:pPr>
      <w:r w:rsidRPr="00972236">
        <w:rPr>
          <w:rFonts w:ascii="Sylfaen" w:hAnsi="Sylfaen" w:cs="Sylfaen"/>
          <w:sz w:val="20"/>
          <w:szCs w:val="20"/>
          <w:lang w:val="ka-GE"/>
        </w:rPr>
        <w:t>დეტალებზე ორიენტირებულობა</w:t>
      </w:r>
    </w:p>
    <w:p w:rsidR="008D46EE" w:rsidRPr="00972236" w:rsidRDefault="00B84DD5" w:rsidP="00972236">
      <w:pPr>
        <w:pStyle w:val="ListParagraph"/>
        <w:numPr>
          <w:ilvl w:val="0"/>
          <w:numId w:val="82"/>
        </w:numPr>
        <w:spacing w:after="0" w:line="240" w:lineRule="auto"/>
        <w:jc w:val="both"/>
        <w:rPr>
          <w:rFonts w:ascii="Sylfaen" w:hAnsi="Sylfaen" w:cs="Sylfaen"/>
          <w:sz w:val="20"/>
          <w:szCs w:val="20"/>
          <w:lang w:val="ka-GE"/>
        </w:rPr>
      </w:pPr>
      <w:r w:rsidRPr="00972236">
        <w:rPr>
          <w:rFonts w:ascii="Sylfaen" w:hAnsi="Sylfaen" w:cs="Sylfaen"/>
          <w:sz w:val="20"/>
          <w:szCs w:val="20"/>
          <w:lang w:val="ka-GE"/>
        </w:rPr>
        <w:t>ორგანიზებულობა</w:t>
      </w:r>
    </w:p>
    <w:p w:rsidR="008D46EE" w:rsidRPr="00972236" w:rsidRDefault="00B84DD5" w:rsidP="00972236">
      <w:pPr>
        <w:pStyle w:val="ListParagraph"/>
        <w:numPr>
          <w:ilvl w:val="0"/>
          <w:numId w:val="82"/>
        </w:numPr>
        <w:spacing w:after="0" w:line="240" w:lineRule="auto"/>
        <w:jc w:val="both"/>
        <w:rPr>
          <w:rFonts w:ascii="Sylfaen" w:hAnsi="Sylfaen" w:cs="Sylfaen"/>
          <w:sz w:val="20"/>
          <w:szCs w:val="20"/>
          <w:lang w:val="ka-GE"/>
        </w:rPr>
      </w:pPr>
      <w:r w:rsidRPr="00972236">
        <w:rPr>
          <w:rFonts w:ascii="Sylfaen" w:hAnsi="Sylfaen" w:cs="Sylfaen"/>
          <w:sz w:val="20"/>
          <w:szCs w:val="20"/>
          <w:lang w:val="ka-GE"/>
        </w:rPr>
        <w:t>კომუნიკაბელურობა</w:t>
      </w:r>
    </w:p>
    <w:p w:rsidR="00B84DD5" w:rsidRPr="00972236" w:rsidRDefault="00B84DD5" w:rsidP="00972236">
      <w:pPr>
        <w:pStyle w:val="ListParagraph"/>
        <w:numPr>
          <w:ilvl w:val="0"/>
          <w:numId w:val="82"/>
        </w:numPr>
        <w:spacing w:after="0" w:line="240" w:lineRule="auto"/>
        <w:jc w:val="both"/>
        <w:rPr>
          <w:rFonts w:ascii="Sylfaen" w:hAnsi="Sylfaen" w:cs="Sylfaen"/>
          <w:sz w:val="20"/>
          <w:szCs w:val="20"/>
          <w:lang w:val="ka-GE"/>
        </w:rPr>
      </w:pPr>
      <w:r w:rsidRPr="00972236">
        <w:rPr>
          <w:rFonts w:ascii="Sylfaen" w:hAnsi="Sylfaen" w:cs="Sylfaen"/>
          <w:sz w:val="20"/>
          <w:szCs w:val="20"/>
          <w:lang w:val="ka-GE"/>
        </w:rPr>
        <w:t>შრომისმოყვარეობა</w:t>
      </w:r>
    </w:p>
    <w:p w:rsidR="00D3735C" w:rsidRPr="00972236" w:rsidRDefault="00D3735C" w:rsidP="008D46EE">
      <w:pPr>
        <w:pStyle w:val="ListParagraph"/>
        <w:tabs>
          <w:tab w:val="left" w:pos="270"/>
          <w:tab w:val="left" w:pos="360"/>
        </w:tabs>
        <w:spacing w:before="60" w:after="60" w:line="240" w:lineRule="auto"/>
        <w:ind w:left="375"/>
        <w:jc w:val="both"/>
        <w:rPr>
          <w:rFonts w:ascii="Sylfaen" w:hAnsi="Sylfaen"/>
          <w:b/>
          <w:sz w:val="20"/>
          <w:szCs w:val="20"/>
          <w:lang w:val="ka-GE"/>
        </w:rPr>
      </w:pPr>
    </w:p>
    <w:p w:rsidR="00D3735C" w:rsidRPr="00972236" w:rsidRDefault="00D3735C"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cs="Sylfaen"/>
          <w:b/>
          <w:sz w:val="20"/>
          <w:szCs w:val="20"/>
          <w:lang w:val="ka-GE"/>
        </w:rPr>
        <w:t>მატერიალური</w:t>
      </w:r>
      <w:r w:rsidRPr="00972236">
        <w:rPr>
          <w:rFonts w:ascii="Sylfaen" w:hAnsi="Sylfaen"/>
          <w:b/>
          <w:sz w:val="20"/>
          <w:szCs w:val="20"/>
          <w:lang w:val="ka-GE"/>
        </w:rPr>
        <w:t xml:space="preserve"> </w:t>
      </w:r>
      <w:r w:rsidRPr="00972236">
        <w:rPr>
          <w:rFonts w:ascii="Sylfaen" w:hAnsi="Sylfaen" w:cs="Sylfaen"/>
          <w:b/>
          <w:sz w:val="20"/>
          <w:szCs w:val="20"/>
          <w:lang w:val="ka-GE"/>
        </w:rPr>
        <w:t>რესურსი</w:t>
      </w:r>
      <w:r w:rsidRPr="00972236">
        <w:rPr>
          <w:rFonts w:ascii="Sylfaen" w:hAnsi="Sylfaen"/>
          <w:b/>
          <w:sz w:val="20"/>
          <w:szCs w:val="20"/>
          <w:lang w:val="ka-GE"/>
        </w:rPr>
        <w:t xml:space="preserve">  </w:t>
      </w:r>
    </w:p>
    <w:p w:rsidR="00D3735C" w:rsidRPr="00972236" w:rsidRDefault="00D3735C" w:rsidP="008D46EE">
      <w:pPr>
        <w:pStyle w:val="ListParagraph"/>
        <w:tabs>
          <w:tab w:val="left" w:pos="270"/>
          <w:tab w:val="left" w:pos="360"/>
        </w:tabs>
        <w:spacing w:before="60" w:after="60" w:line="240" w:lineRule="auto"/>
        <w:jc w:val="both"/>
        <w:rPr>
          <w:rFonts w:ascii="Sylfaen" w:hAnsi="Sylfaen"/>
          <w:b/>
          <w:sz w:val="20"/>
          <w:szCs w:val="20"/>
          <w:lang w:val="ka-GE"/>
        </w:rPr>
      </w:pPr>
      <w:r w:rsidRPr="00972236">
        <w:rPr>
          <w:rFonts w:ascii="Sylfaen" w:hAnsi="Sylfaen" w:cs="Sylfaen"/>
          <w:b/>
          <w:sz w:val="20"/>
          <w:szCs w:val="20"/>
          <w:lang w:val="ka-GE"/>
        </w:rPr>
        <w:t>ა) ინვენტარი</w:t>
      </w:r>
      <w:r w:rsidRPr="00972236">
        <w:rPr>
          <w:rFonts w:ascii="Sylfaen" w:hAnsi="Sylfaen"/>
          <w:b/>
          <w:sz w:val="20"/>
          <w:szCs w:val="20"/>
          <w:lang w:val="ka-GE"/>
        </w:rPr>
        <w:t xml:space="preserve">, </w:t>
      </w:r>
      <w:r w:rsidRPr="00972236">
        <w:rPr>
          <w:rFonts w:ascii="Sylfaen" w:hAnsi="Sylfaen" w:cs="Sylfaen"/>
          <w:b/>
          <w:sz w:val="20"/>
          <w:szCs w:val="20"/>
          <w:lang w:val="ka-GE"/>
        </w:rPr>
        <w:t>აღჭურვილობა</w:t>
      </w:r>
      <w:r w:rsidRPr="00972236">
        <w:rPr>
          <w:rFonts w:ascii="Sylfaen" w:hAnsi="Sylfaen"/>
          <w:b/>
          <w:sz w:val="20"/>
          <w:szCs w:val="20"/>
          <w:lang w:val="ka-GE"/>
        </w:rPr>
        <w:t xml:space="preserve"> </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ელექტროღუმელი (თაროებით და სადგამებით)</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ლაბორატორიული  ღუმელი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ლითონის საჭრელი ბურღი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შებოლვის ღუმელი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სამეთუნეო  ჩარხი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 xml:space="preserve">თაბაშირის სამოდელო ჩარხი </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დოლურა (კვარცის ბურთულებიანი წისქვილი)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თიხის ცომის გადასაზელი შნეკი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თხევადი თიხის (შლიკერის) მიქსერი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ჭიქურის მიქსერი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კომპრესორი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გამწოვი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მაგიდის დგიმი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მოსაჭიქურებელი კაბინა</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თერმოწყვილი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ექსტრუდერი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პლასტების გასაბრტყელებელი მაგიდა</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კომპიუტერი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პრინტერი, სკანერი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სამხატვრო კომპიუტერული პროგრამები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საშრობი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lastRenderedPageBreak/>
        <w:t>ხელის</w:t>
      </w:r>
      <w:r w:rsidR="00D74EEF">
        <w:rPr>
          <w:rFonts w:ascii="Sylfaen" w:hAnsi="Sylfaen"/>
          <w:sz w:val="20"/>
          <w:szCs w:val="20"/>
          <w:lang w:val="ka-GE"/>
        </w:rPr>
        <w:t xml:space="preserve"> </w:t>
      </w:r>
      <w:r w:rsidRPr="00972236">
        <w:rPr>
          <w:rFonts w:ascii="Sylfaen" w:hAnsi="Sylfaen"/>
          <w:sz w:val="20"/>
          <w:szCs w:val="20"/>
          <w:lang w:val="ka-GE"/>
        </w:rPr>
        <w:t>ბორმანქანა</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ბურღი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პროექტორი, საპროექციო ეკრანი</w:t>
      </w:r>
    </w:p>
    <w:p w:rsidR="008D46EE"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თაბაშირის მდღვებავი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სტეკები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საკაწრები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მოსაჭიქურებელი პულვერიზატორი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მაშები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ფუნჯები ჭიქურზედა და ჭიქურქვედა საღებავებისთვის</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საცერი სხვადასხვა ზომის</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მოდელის საჩარხი დანები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სახაზავი დაფა რეიშინით</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ამოყვანისთვის საჭირო ინსტრუმენტები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დაფები, საბრტყელებლები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სახაზავი ინსტრუმენტების ნაკრები (საფარგლე)</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ტემპერატურის საზომი კონუსები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ბონომეტრი (ტენიანობის საზომი)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ზუმფარა</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ჭიკარტი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ქაღალდი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სახატავი ალბომები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საშლელი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ფანქრები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ფანქრები ჭიქურზედა მოხატვისთვის</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მოსახატი მსხალი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საჭრისი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ხერხი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ფოლადის ფირფიტები თაბაშირისთვის</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 xml:space="preserve">მზომი (ცირკული) </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კუთხურა</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წმინდა ბადეები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ტილოს ნაჭრები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ცეცხლგამძლე</w:t>
      </w:r>
      <w:r w:rsidRPr="00972236">
        <w:rPr>
          <w:rFonts w:ascii="Sylfaen" w:hAnsi="Sylfaen"/>
          <w:sz w:val="20"/>
          <w:szCs w:val="20"/>
          <w:lang w:val="ka-GE"/>
        </w:rPr>
        <w:t xml:space="preserve"> ხელთათმანი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წინსაფარი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რესპირატორი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თასები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სათლები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ღრუბელი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sz w:val="20"/>
          <w:szCs w:val="20"/>
          <w:lang w:val="ka-GE"/>
        </w:rPr>
        <w:t xml:space="preserve">ცელოფანი </w:t>
      </w:r>
      <w:r w:rsidRPr="00972236">
        <w:rPr>
          <w:rFonts w:ascii="Sylfaen" w:hAnsi="Sylfaen" w:cs="Sylfaen"/>
          <w:sz w:val="20"/>
          <w:szCs w:val="20"/>
          <w:lang w:val="ka-GE"/>
        </w:rPr>
        <w:t>კომბინიზონი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სათვალე</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ძაბრი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სასწორი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ნიჩაბი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ჯამები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ტუ</w:t>
      </w:r>
      <w:r w:rsidRPr="00972236">
        <w:rPr>
          <w:rFonts w:ascii="Sylfaen" w:hAnsi="Sylfaen"/>
          <w:sz w:val="20"/>
          <w:szCs w:val="20"/>
          <w:lang w:val="ka-GE"/>
        </w:rPr>
        <w:t>მბოები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კალკა</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ჭიკარტი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შტანგელი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თაბაშირის</w:t>
      </w:r>
      <w:r w:rsidRPr="00972236">
        <w:rPr>
          <w:rFonts w:ascii="Sylfaen" w:hAnsi="Sylfaen"/>
          <w:sz w:val="20"/>
          <w:szCs w:val="20"/>
          <w:lang w:val="ka-GE"/>
        </w:rPr>
        <w:t xml:space="preserve"> დანები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ბრტყელტუჩა</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პერგამენტის</w:t>
      </w:r>
      <w:r w:rsidRPr="00972236">
        <w:rPr>
          <w:rFonts w:ascii="Sylfaen" w:hAnsi="Sylfaen"/>
          <w:sz w:val="20"/>
          <w:szCs w:val="20"/>
          <w:lang w:val="ka-GE"/>
        </w:rPr>
        <w:t xml:space="preserve"> ქაღალდი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აქატის</w:t>
      </w:r>
      <w:r w:rsidRPr="00972236">
        <w:rPr>
          <w:rFonts w:ascii="Sylfaen" w:hAnsi="Sylfaen"/>
          <w:sz w:val="20"/>
          <w:szCs w:val="20"/>
          <w:lang w:val="ka-GE"/>
        </w:rPr>
        <w:t xml:space="preserve"> საპრიალებელი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საზომი</w:t>
      </w:r>
      <w:r w:rsidRPr="00972236">
        <w:rPr>
          <w:rFonts w:ascii="Sylfaen" w:hAnsi="Sylfaen"/>
          <w:sz w:val="20"/>
          <w:szCs w:val="20"/>
          <w:lang w:val="ka-GE"/>
        </w:rPr>
        <w:t xml:space="preserve"> ჯამები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lastRenderedPageBreak/>
        <w:t>როდინი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სასწორი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ლაბორატორული</w:t>
      </w:r>
      <w:r w:rsidRPr="00972236">
        <w:rPr>
          <w:rFonts w:ascii="Sylfaen" w:hAnsi="Sylfaen"/>
          <w:sz w:val="20"/>
          <w:szCs w:val="20"/>
          <w:lang w:val="ka-GE"/>
        </w:rPr>
        <w:t xml:space="preserve"> სასწორი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სამფეხები</w:t>
      </w:r>
      <w:r w:rsidRPr="00972236">
        <w:rPr>
          <w:rFonts w:ascii="Sylfaen" w:hAnsi="Sylfaen"/>
          <w:sz w:val="20"/>
          <w:szCs w:val="20"/>
          <w:lang w:val="ka-GE"/>
        </w:rPr>
        <w:t xml:space="preserve"> (მოჭიქურებული ნამუშევრებისთვის</w:t>
      </w:r>
      <w:r w:rsidR="004C4F4C" w:rsidRPr="00972236">
        <w:rPr>
          <w:rFonts w:ascii="Sylfaen" w:hAnsi="Sylfaen"/>
          <w:sz w:val="20"/>
          <w:szCs w:val="20"/>
          <w:lang w:val="ka-GE"/>
        </w:rPr>
        <w:t>)</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მენზურა</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რეზინის</w:t>
      </w:r>
      <w:r w:rsidRPr="00972236">
        <w:rPr>
          <w:rFonts w:ascii="Sylfaen" w:hAnsi="Sylfaen"/>
          <w:sz w:val="20"/>
          <w:szCs w:val="20"/>
          <w:lang w:val="ka-GE"/>
        </w:rPr>
        <w:t xml:space="preserve"> ხელთათმანი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რეზინის</w:t>
      </w:r>
      <w:r w:rsidRPr="00972236">
        <w:rPr>
          <w:rFonts w:ascii="Sylfaen" w:hAnsi="Sylfaen"/>
          <w:sz w:val="20"/>
          <w:szCs w:val="20"/>
          <w:lang w:val="ka-GE"/>
        </w:rPr>
        <w:t xml:space="preserve"> სათლი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სხმულის</w:t>
      </w:r>
      <w:r w:rsidRPr="00972236">
        <w:rPr>
          <w:rFonts w:ascii="Sylfaen" w:hAnsi="Sylfaen"/>
          <w:sz w:val="20"/>
          <w:szCs w:val="20"/>
          <w:lang w:val="ka-GE"/>
        </w:rPr>
        <w:t xml:space="preserve">  ჩასასხმელი რეზინის სარტყელი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ყალიბის</w:t>
      </w:r>
      <w:r w:rsidRPr="00972236">
        <w:rPr>
          <w:rFonts w:ascii="Sylfaen" w:hAnsi="Sylfaen"/>
          <w:sz w:val="20"/>
          <w:szCs w:val="20"/>
          <w:lang w:val="ka-GE"/>
        </w:rPr>
        <w:t xml:space="preserve"> შემკვრელი სარტყელი</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დანები</w:t>
      </w:r>
      <w:r w:rsidRPr="00972236">
        <w:rPr>
          <w:rFonts w:ascii="Sylfaen" w:hAnsi="Sylfaen"/>
          <w:sz w:val="20"/>
          <w:szCs w:val="20"/>
          <w:lang w:val="ka-GE"/>
        </w:rPr>
        <w:t xml:space="preserve"> თაბაშირის საჭრელად</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ალუმინის</w:t>
      </w:r>
      <w:r w:rsidRPr="00972236">
        <w:rPr>
          <w:rFonts w:ascii="Sylfaen" w:hAnsi="Sylfaen"/>
          <w:sz w:val="20"/>
          <w:szCs w:val="20"/>
          <w:lang w:val="ka-GE"/>
        </w:rPr>
        <w:t xml:space="preserve"> ფირფიტები თაბაშირის ყალიბებისთვის</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თაბაშირის</w:t>
      </w:r>
      <w:r w:rsidRPr="00972236">
        <w:rPr>
          <w:rFonts w:ascii="Sylfaen" w:hAnsi="Sylfaen"/>
          <w:sz w:val="20"/>
          <w:szCs w:val="20"/>
          <w:lang w:val="ka-GE"/>
        </w:rPr>
        <w:t xml:space="preserve"> საწური მაგიდა</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საცერი</w:t>
      </w:r>
      <w:r w:rsidRPr="00972236">
        <w:rPr>
          <w:rFonts w:ascii="Sylfaen" w:hAnsi="Sylfaen"/>
          <w:sz w:val="20"/>
          <w:szCs w:val="20"/>
          <w:lang w:val="ka-GE"/>
        </w:rPr>
        <w:t xml:space="preserve"> თაბაშირისთვის</w:t>
      </w:r>
    </w:p>
    <w:p w:rsidR="004C4F4C"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მაკრატელი</w:t>
      </w:r>
    </w:p>
    <w:p w:rsidR="00B84DD5" w:rsidRPr="00972236" w:rsidRDefault="00B84DD5" w:rsidP="00972236">
      <w:pPr>
        <w:pStyle w:val="ListParagraph"/>
        <w:numPr>
          <w:ilvl w:val="0"/>
          <w:numId w:val="5"/>
        </w:numPr>
        <w:spacing w:after="0" w:line="240" w:lineRule="auto"/>
        <w:jc w:val="both"/>
        <w:rPr>
          <w:rFonts w:ascii="Sylfaen" w:hAnsi="Sylfaen"/>
          <w:sz w:val="20"/>
          <w:szCs w:val="20"/>
          <w:lang w:val="ka-GE"/>
        </w:rPr>
      </w:pPr>
      <w:r w:rsidRPr="00972236">
        <w:rPr>
          <w:rFonts w:ascii="Sylfaen" w:hAnsi="Sylfaen" w:cs="Sylfaen"/>
          <w:sz w:val="20"/>
          <w:szCs w:val="20"/>
          <w:lang w:val="ka-GE"/>
        </w:rPr>
        <w:t>მაგიდა</w:t>
      </w:r>
      <w:r w:rsidRPr="00972236">
        <w:rPr>
          <w:rFonts w:ascii="Sylfaen" w:hAnsi="Sylfaen"/>
          <w:sz w:val="20"/>
          <w:szCs w:val="20"/>
          <w:lang w:val="ka-GE"/>
        </w:rPr>
        <w:t xml:space="preserve"> თიხის საზელი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მაგიდები (სამუშაო, მოსახატი, ჩამოსასხმელი)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ჩარხის მაგიდა</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სკამი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ხანძარსაწინააღმდეგო ინვენტარი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თაბაშირის ავზები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თაბაშირის მაგიდა</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სანათები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თაროები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საშრობი კარადა</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საღებავების შესანახი კარადა</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კონტეინერები თავსახურით</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თასები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ურიკა</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სანაგვე კონტეინერი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მოლბერტი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ჩაქუჩი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სხვადასხვა კონფიგურაციიც ქლიბები რკინის გასაქლიბად</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ხის ჩაქუჩი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ღუმელის ჩამრთველი (რუბილნიკი)</w:t>
      </w:r>
    </w:p>
    <w:p w:rsidR="00B84DD5" w:rsidRPr="00972236" w:rsidRDefault="00B84DD5" w:rsidP="00972236">
      <w:pPr>
        <w:pStyle w:val="ListParagraph"/>
        <w:numPr>
          <w:ilvl w:val="0"/>
          <w:numId w:val="6"/>
        </w:numPr>
        <w:tabs>
          <w:tab w:val="left" w:pos="360"/>
        </w:tabs>
        <w:spacing w:after="0" w:line="240" w:lineRule="auto"/>
        <w:ind w:hanging="720"/>
        <w:jc w:val="both"/>
        <w:rPr>
          <w:rFonts w:ascii="Sylfaen" w:hAnsi="Sylfaen"/>
          <w:sz w:val="20"/>
          <w:szCs w:val="20"/>
          <w:lang w:val="ka-GE"/>
        </w:rPr>
      </w:pPr>
      <w:r w:rsidRPr="00972236">
        <w:rPr>
          <w:rFonts w:ascii="Sylfaen" w:hAnsi="Sylfaen"/>
          <w:sz w:val="20"/>
          <w:szCs w:val="20"/>
          <w:lang w:val="ka-GE"/>
        </w:rPr>
        <w:t>ცოცხი აქანდაზი</w:t>
      </w:r>
    </w:p>
    <w:p w:rsidR="00B84DD5" w:rsidRPr="00972236" w:rsidRDefault="00B84DD5" w:rsidP="008D46EE">
      <w:pPr>
        <w:spacing w:after="0" w:line="240" w:lineRule="auto"/>
        <w:jc w:val="both"/>
        <w:rPr>
          <w:rFonts w:ascii="Sylfaen" w:hAnsi="Sylfaen"/>
          <w:sz w:val="20"/>
          <w:szCs w:val="20"/>
          <w:lang w:val="ka-GE"/>
        </w:rPr>
      </w:pPr>
    </w:p>
    <w:p w:rsidR="00B84DD5" w:rsidRPr="00972236" w:rsidRDefault="00B84DD5" w:rsidP="008D46EE">
      <w:pPr>
        <w:pStyle w:val="ListParagraph"/>
        <w:tabs>
          <w:tab w:val="left" w:pos="270"/>
          <w:tab w:val="left" w:pos="360"/>
        </w:tabs>
        <w:spacing w:before="60" w:after="60" w:line="240" w:lineRule="auto"/>
        <w:jc w:val="both"/>
        <w:rPr>
          <w:rFonts w:ascii="Sylfaen" w:hAnsi="Sylfaen"/>
          <w:b/>
          <w:sz w:val="20"/>
          <w:szCs w:val="20"/>
          <w:lang w:val="ka-GE"/>
        </w:rPr>
      </w:pPr>
      <w:r w:rsidRPr="00972236">
        <w:rPr>
          <w:rFonts w:ascii="Sylfaen" w:hAnsi="Sylfaen" w:cs="Sylfaen"/>
          <w:b/>
          <w:sz w:val="20"/>
          <w:szCs w:val="20"/>
          <w:lang w:val="ka-GE"/>
        </w:rPr>
        <w:t>ბ) მასალა</w:t>
      </w:r>
      <w:r w:rsidRPr="00972236">
        <w:rPr>
          <w:rFonts w:ascii="Sylfaen" w:hAnsi="Sylfaen"/>
          <w:b/>
          <w:sz w:val="20"/>
          <w:szCs w:val="20"/>
          <w:lang w:val="ka-GE"/>
        </w:rPr>
        <w:t xml:space="preserve">, </w:t>
      </w:r>
      <w:r w:rsidRPr="00972236">
        <w:rPr>
          <w:rFonts w:ascii="Sylfaen" w:hAnsi="Sylfaen" w:cs="Sylfaen"/>
          <w:b/>
          <w:sz w:val="20"/>
          <w:szCs w:val="20"/>
          <w:lang w:val="ka-GE"/>
        </w:rPr>
        <w:t>ნედლეული: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თაბაშირი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თიხა</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ფაიფური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შამოტი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სკიპიდარი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სკიპიდარის ზეთი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ჭიქური თეთრი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ჭიქური გამჭვირვალე</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შამოტის ფხვნილი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ჭიქურზედა საღებავები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ჭიქურქვედა საღებავები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კანიფოლი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ბიტუმი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თიხის შემფერავები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ჟანგეულები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lastRenderedPageBreak/>
        <w:t>მარილები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პიგმენტები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ანგობები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კაოლინი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ლუსტრი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კვარცის ქვიშა</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სოდა</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ცარცი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თხევადი მინა</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სპირალი</w:t>
      </w:r>
    </w:p>
    <w:p w:rsidR="00B84DD5" w:rsidRPr="00972236" w:rsidRDefault="00B84DD5" w:rsidP="00972236">
      <w:pPr>
        <w:pStyle w:val="ListParagraph"/>
        <w:numPr>
          <w:ilvl w:val="0"/>
          <w:numId w:val="6"/>
        </w:numPr>
        <w:tabs>
          <w:tab w:val="left" w:pos="360"/>
        </w:tabs>
        <w:spacing w:after="0" w:line="240" w:lineRule="auto"/>
        <w:ind w:left="360"/>
        <w:jc w:val="both"/>
        <w:rPr>
          <w:rFonts w:ascii="Sylfaen" w:hAnsi="Sylfaen"/>
          <w:sz w:val="20"/>
          <w:szCs w:val="20"/>
          <w:lang w:val="ka-GE"/>
        </w:rPr>
      </w:pPr>
      <w:r w:rsidRPr="00972236">
        <w:rPr>
          <w:rFonts w:ascii="Sylfaen" w:hAnsi="Sylfaen"/>
          <w:sz w:val="20"/>
          <w:szCs w:val="20"/>
          <w:lang w:val="ka-GE"/>
        </w:rPr>
        <w:t>რკინის ფურცლები - სისქე 5- 8 მმ</w:t>
      </w:r>
    </w:p>
    <w:p w:rsidR="00D3735C" w:rsidRPr="00972236" w:rsidRDefault="00D3735C" w:rsidP="008D46EE">
      <w:pPr>
        <w:pStyle w:val="ListParagraph"/>
        <w:tabs>
          <w:tab w:val="left" w:pos="270"/>
          <w:tab w:val="left" w:pos="360"/>
        </w:tabs>
        <w:spacing w:before="60" w:after="60" w:line="240" w:lineRule="auto"/>
        <w:jc w:val="both"/>
        <w:rPr>
          <w:rFonts w:ascii="Sylfaen" w:hAnsi="Sylfaen"/>
          <w:b/>
          <w:sz w:val="20"/>
          <w:szCs w:val="20"/>
          <w:lang w:val="ka-GE"/>
        </w:rPr>
      </w:pPr>
    </w:p>
    <w:p w:rsidR="00AB0581" w:rsidRPr="00972236" w:rsidRDefault="005B200C"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სამომავლო ტენდენციები:</w:t>
      </w:r>
    </w:p>
    <w:p w:rsidR="00B84DD5" w:rsidRPr="00972236" w:rsidRDefault="00B84DD5" w:rsidP="008D46EE">
      <w:pPr>
        <w:spacing w:after="0" w:line="240" w:lineRule="auto"/>
        <w:jc w:val="both"/>
        <w:rPr>
          <w:rFonts w:ascii="Sylfaen" w:hAnsi="Sylfaen" w:cs="Sylfaen"/>
          <w:sz w:val="20"/>
          <w:szCs w:val="20"/>
          <w:lang w:val="ka-GE"/>
        </w:rPr>
      </w:pPr>
      <w:r w:rsidRPr="00972236">
        <w:rPr>
          <w:rFonts w:ascii="Sylfaen" w:hAnsi="Sylfaen" w:cs="Calibri"/>
          <w:sz w:val="20"/>
          <w:szCs w:val="20"/>
          <w:lang w:val="ka-GE"/>
        </w:rPr>
        <w:t>საქართველოში უხვად მოიპოვება მაღალი ხარისხის თიხები, რაც არის კერამიკული  წარმოების რენტაბელობის საწინდარი.</w:t>
      </w:r>
      <w:r w:rsidR="00E53EA0">
        <w:rPr>
          <w:rFonts w:ascii="Sylfaen" w:hAnsi="Sylfaen" w:cs="Calibri"/>
          <w:sz w:val="20"/>
          <w:szCs w:val="20"/>
          <w:lang w:val="ka-GE"/>
        </w:rPr>
        <w:t xml:space="preserve"> </w:t>
      </w:r>
      <w:r w:rsidRPr="00972236">
        <w:rPr>
          <w:rFonts w:ascii="Sylfaen" w:hAnsi="Sylfaen" w:cs="Calibri"/>
          <w:sz w:val="20"/>
          <w:szCs w:val="20"/>
          <w:lang w:val="ka-GE"/>
        </w:rPr>
        <w:t>დასაქმების ბაზრის მოთხოვნების ანალიზი და   ქვეყნის ეკონომიკის განვითარების  პრიორიტეტები იძლევა საფუძველს ვივარაუდოთ, რომ პროფესიაზე  დღეს არსებული  მოთხოვნა   მომავალშიც  მზარდი იქნება.</w:t>
      </w:r>
    </w:p>
    <w:p w:rsidR="00B84DD5" w:rsidRPr="00972236" w:rsidRDefault="00B84DD5" w:rsidP="008D46EE">
      <w:pPr>
        <w:spacing w:after="0" w:line="240" w:lineRule="auto"/>
        <w:jc w:val="both"/>
        <w:rPr>
          <w:rFonts w:ascii="Sylfaen" w:hAnsi="Sylfaen" w:cs="Sylfaen"/>
          <w:sz w:val="20"/>
          <w:szCs w:val="20"/>
          <w:lang w:val="ka-GE"/>
        </w:rPr>
      </w:pPr>
      <w:r w:rsidRPr="00972236">
        <w:rPr>
          <w:rFonts w:ascii="Sylfaen" w:hAnsi="Sylfaen" w:cs="Sylfaen"/>
          <w:sz w:val="20"/>
          <w:szCs w:val="20"/>
          <w:lang w:val="ka-GE"/>
        </w:rPr>
        <w:t>მნიშვნელოვანი სამომავლო ტენდენციებია</w:t>
      </w:r>
      <w:r w:rsidRPr="00972236">
        <w:rPr>
          <w:rFonts w:ascii="Sylfaen" w:hAnsi="Sylfaen" w:cs="Sylfaen"/>
          <w:sz w:val="20"/>
          <w:szCs w:val="20"/>
        </w:rPr>
        <w:t xml:space="preserve"> </w:t>
      </w:r>
      <w:r w:rsidRPr="00972236">
        <w:rPr>
          <w:rFonts w:ascii="Sylfaen" w:hAnsi="Sylfaen" w:cs="Sylfaen"/>
          <w:sz w:val="20"/>
          <w:szCs w:val="20"/>
          <w:lang w:val="ka-GE"/>
        </w:rPr>
        <w:t>კერამიკის წარმოების ტრადიციული მეთოდების შენარჩუნებაზე ზრუნვა; ტრადიციული ფორმების (ქვევრი) დამზადების</w:t>
      </w:r>
      <w:r w:rsidRPr="00972236">
        <w:rPr>
          <w:rFonts w:ascii="Sylfaen" w:hAnsi="Sylfaen" w:cs="Sylfaen"/>
          <w:sz w:val="20"/>
          <w:szCs w:val="20"/>
        </w:rPr>
        <w:t xml:space="preserve"> </w:t>
      </w:r>
      <w:r w:rsidRPr="00972236">
        <w:rPr>
          <w:rFonts w:ascii="Sylfaen" w:hAnsi="Sylfaen" w:cs="Sylfaen"/>
          <w:sz w:val="20"/>
          <w:szCs w:val="20"/>
          <w:lang w:val="ka-GE"/>
        </w:rPr>
        <w:t>ტექნიკის შენარჩუნება. აგრეთვე, კერამიკულ წარმოებაში ახალი ტექნოლოგიების დანერგვა და ათვისება.</w:t>
      </w:r>
    </w:p>
    <w:p w:rsidR="00594777" w:rsidRPr="00972236" w:rsidRDefault="00594777" w:rsidP="008D46EE">
      <w:pPr>
        <w:spacing w:before="60" w:after="60" w:line="240" w:lineRule="auto"/>
        <w:jc w:val="both"/>
        <w:rPr>
          <w:rFonts w:ascii="Sylfaen" w:hAnsi="Sylfaen"/>
          <w:b/>
          <w:sz w:val="20"/>
          <w:szCs w:val="20"/>
          <w:lang w:val="ka-GE"/>
        </w:rPr>
      </w:pPr>
    </w:p>
    <w:p w:rsidR="00AB0581" w:rsidRPr="00972236" w:rsidRDefault="00713A92"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პროფესიული ცოდნა და უნარები</w:t>
      </w:r>
      <w:r w:rsidR="00932ADD" w:rsidRPr="00972236">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59"/>
        <w:gridCol w:w="2628"/>
        <w:gridCol w:w="3241"/>
        <w:gridCol w:w="3348"/>
      </w:tblGrid>
      <w:tr w:rsidR="008D46EE" w:rsidRPr="00972236" w:rsidTr="004C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spacing w:before="60" w:after="60"/>
              <w:rPr>
                <w:rFonts w:ascii="Sylfaen" w:eastAsiaTheme="majorEastAsia" w:hAnsi="Sylfaen" w:cs="Sylfaen"/>
                <w:b w:val="0"/>
                <w:bCs w:val="0"/>
                <w:color w:val="auto"/>
                <w:sz w:val="20"/>
                <w:szCs w:val="20"/>
                <w:lang w:val="ka-GE"/>
              </w:rPr>
            </w:pPr>
            <w:r w:rsidRPr="00972236">
              <w:rPr>
                <w:rFonts w:ascii="Sylfaen" w:eastAsiaTheme="majorEastAsia" w:hAnsi="Sylfaen" w:cs="Sylfaen"/>
                <w:color w:val="auto"/>
                <w:sz w:val="20"/>
                <w:szCs w:val="20"/>
                <w:lang w:val="ka-GE"/>
              </w:rPr>
              <w:t>№</w:t>
            </w:r>
          </w:p>
        </w:tc>
        <w:tc>
          <w:tcPr>
            <w:tcW w:w="1372" w:type="pct"/>
          </w:tcPr>
          <w:p w:rsidR="00B84DD5" w:rsidRPr="00972236" w:rsidRDefault="00B84DD5" w:rsidP="004C4F4C">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972236">
              <w:rPr>
                <w:rFonts w:ascii="Sylfaen" w:eastAsiaTheme="majorEastAsia" w:hAnsi="Sylfaen" w:cs="Sylfaen"/>
                <w:color w:val="auto"/>
                <w:sz w:val="20"/>
                <w:szCs w:val="20"/>
                <w:lang w:val="ka-GE"/>
              </w:rPr>
              <w:t>მოვალეობა</w:t>
            </w:r>
          </w:p>
        </w:tc>
        <w:tc>
          <w:tcPr>
            <w:tcW w:w="1692" w:type="pct"/>
          </w:tcPr>
          <w:p w:rsidR="00B84DD5" w:rsidRPr="00972236" w:rsidRDefault="00B84DD5" w:rsidP="004C4F4C">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972236">
              <w:rPr>
                <w:rFonts w:ascii="Sylfaen" w:eastAsiaTheme="majorEastAsia" w:hAnsi="Sylfaen" w:cs="Sylfaen"/>
                <w:color w:val="auto"/>
                <w:sz w:val="20"/>
                <w:szCs w:val="20"/>
                <w:lang w:val="ka-GE"/>
              </w:rPr>
              <w:t>პროფესიული ცოდნა</w:t>
            </w:r>
          </w:p>
        </w:tc>
        <w:tc>
          <w:tcPr>
            <w:tcW w:w="1748" w:type="pct"/>
          </w:tcPr>
          <w:p w:rsidR="00B84DD5" w:rsidRPr="00972236" w:rsidRDefault="00B84DD5" w:rsidP="004C4F4C">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972236">
              <w:rPr>
                <w:rFonts w:ascii="Sylfaen" w:eastAsiaTheme="majorEastAsia" w:hAnsi="Sylfaen" w:cs="Sylfaen"/>
                <w:color w:val="auto"/>
                <w:sz w:val="20"/>
                <w:szCs w:val="20"/>
                <w:lang w:val="ka-GE"/>
              </w:rPr>
              <w:t>პროფესიული უნარები</w:t>
            </w:r>
          </w:p>
        </w:tc>
      </w:tr>
      <w:tr w:rsidR="008D46EE" w:rsidRPr="00972236" w:rsidTr="004C4F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72236">
              <w:rPr>
                <w:rFonts w:ascii="Sylfaen" w:hAnsi="Sylfaen"/>
                <w:b/>
                <w:bCs/>
                <w:sz w:val="20"/>
                <w:szCs w:val="20"/>
                <w:lang w:val="ka-GE"/>
              </w:rPr>
              <w:t>სამუშაოს ორგანიზება</w:t>
            </w:r>
          </w:p>
        </w:tc>
        <w:tc>
          <w:tcPr>
            <w:tcW w:w="1692" w:type="pct"/>
          </w:tcPr>
          <w:p w:rsidR="00B84DD5" w:rsidRPr="00972236" w:rsidRDefault="00B84DD5" w:rsidP="004C4F4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972236">
              <w:rPr>
                <w:rFonts w:ascii="Sylfaen" w:hAnsi="Sylfaen" w:cs="Sylfaen"/>
                <w:b/>
                <w:sz w:val="20"/>
                <w:szCs w:val="20"/>
                <w:lang w:val="ka-GE"/>
              </w:rPr>
              <w:t>იცის</w:t>
            </w:r>
            <w:r w:rsidR="004C4F4C" w:rsidRPr="00972236">
              <w:rPr>
                <w:rFonts w:ascii="Sylfaen" w:hAnsi="Sylfaen" w:cs="Sylfaen"/>
                <w:b/>
                <w:sz w:val="20"/>
                <w:szCs w:val="20"/>
              </w:rPr>
              <w:t>:</w:t>
            </w:r>
          </w:p>
          <w:p w:rsidR="00B84DD5" w:rsidRPr="00972236" w:rsidRDefault="00B84DD5" w:rsidP="00972236">
            <w:pPr>
              <w:pStyle w:val="ListParagraph"/>
              <w:numPr>
                <w:ilvl w:val="0"/>
                <w:numId w:val="7"/>
              </w:numPr>
              <w:ind w:left="239" w:hanging="23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დ</w:t>
            </w:r>
            <w:r w:rsidRPr="00972236">
              <w:rPr>
                <w:rFonts w:ascii="Sylfaen" w:hAnsi="Sylfaen"/>
                <w:sz w:val="20"/>
                <w:szCs w:val="20"/>
                <w:lang w:val="ka-GE"/>
              </w:rPr>
              <w:t>ამკვეთთან ურთიერთობის წესები;</w:t>
            </w:r>
          </w:p>
          <w:p w:rsidR="00B84DD5" w:rsidRPr="00972236" w:rsidRDefault="00B84DD5" w:rsidP="00972236">
            <w:pPr>
              <w:pStyle w:val="ListParagraph"/>
              <w:numPr>
                <w:ilvl w:val="0"/>
                <w:numId w:val="7"/>
              </w:numPr>
              <w:ind w:left="239" w:hanging="23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პროფესიული ტერმინოლოგია;</w:t>
            </w:r>
          </w:p>
          <w:p w:rsidR="00B84DD5" w:rsidRPr="00972236" w:rsidRDefault="00B84DD5" w:rsidP="00972236">
            <w:pPr>
              <w:pStyle w:val="ListParagraph"/>
              <w:numPr>
                <w:ilvl w:val="0"/>
                <w:numId w:val="7"/>
              </w:numPr>
              <w:ind w:left="239" w:hanging="23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კლიენტის მოთხოვნის დაფიქსირების წესები.</w:t>
            </w:r>
          </w:p>
          <w:p w:rsidR="00B84DD5" w:rsidRPr="00972236" w:rsidRDefault="00B84DD5" w:rsidP="00972236">
            <w:pPr>
              <w:pStyle w:val="ListParagraph"/>
              <w:numPr>
                <w:ilvl w:val="0"/>
                <w:numId w:val="9"/>
              </w:numPr>
              <w:ind w:left="23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დ</w:t>
            </w:r>
            <w:r w:rsidRPr="00972236">
              <w:rPr>
                <w:rFonts w:ascii="Sylfaen" w:hAnsi="Sylfaen"/>
                <w:sz w:val="20"/>
                <w:szCs w:val="20"/>
                <w:lang w:val="ka-GE"/>
              </w:rPr>
              <w:t xml:space="preserve">ამკვეთთან ხელშეკრულების </w:t>
            </w:r>
            <w:r w:rsidRPr="00972236">
              <w:rPr>
                <w:rFonts w:ascii="Sylfaen" w:hAnsi="Sylfaen"/>
                <w:sz w:val="20"/>
                <w:szCs w:val="20"/>
              </w:rPr>
              <w:t xml:space="preserve"> </w:t>
            </w:r>
            <w:r w:rsidRPr="00972236">
              <w:rPr>
                <w:rFonts w:ascii="Sylfaen" w:hAnsi="Sylfaen"/>
                <w:sz w:val="20"/>
                <w:szCs w:val="20"/>
                <w:lang w:val="ka-GE"/>
              </w:rPr>
              <w:t>გაფორმების ძირითადი წესები;</w:t>
            </w:r>
          </w:p>
          <w:p w:rsidR="00B84DD5" w:rsidRPr="00972236" w:rsidRDefault="00B84DD5" w:rsidP="00972236">
            <w:pPr>
              <w:pStyle w:val="ListParagraph"/>
              <w:numPr>
                <w:ilvl w:val="0"/>
                <w:numId w:val="9"/>
              </w:numPr>
              <w:ind w:left="23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ბაზრის მოთხოვნების  განსაზღვრის წესი </w:t>
            </w:r>
          </w:p>
          <w:p w:rsidR="00B84DD5" w:rsidRPr="00972236" w:rsidRDefault="00B84DD5" w:rsidP="00972236">
            <w:pPr>
              <w:pStyle w:val="ListParagraph"/>
              <w:numPr>
                <w:ilvl w:val="0"/>
                <w:numId w:val="9"/>
              </w:numPr>
              <w:ind w:left="23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წარმოებული პროდუქციის რეალიზაციისთვის საჭირო ხელშეკრულების გაფორმების წესები;</w:t>
            </w:r>
          </w:p>
          <w:p w:rsidR="00B84DD5" w:rsidRPr="00972236" w:rsidRDefault="00B84DD5" w:rsidP="00972236">
            <w:pPr>
              <w:pStyle w:val="ListParagraph"/>
              <w:numPr>
                <w:ilvl w:val="0"/>
                <w:numId w:val="7"/>
              </w:numPr>
              <w:spacing w:after="200"/>
              <w:ind w:left="239" w:hanging="23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შრომის</w:t>
            </w:r>
            <w:r w:rsidRPr="00972236">
              <w:rPr>
                <w:rFonts w:ascii="Sylfaen" w:hAnsi="Sylfaen"/>
                <w:sz w:val="20"/>
                <w:szCs w:val="20"/>
              </w:rPr>
              <w:t xml:space="preserve"> </w:t>
            </w:r>
            <w:r w:rsidRPr="00972236">
              <w:rPr>
                <w:rFonts w:ascii="Sylfaen" w:hAnsi="Sylfaen"/>
                <w:sz w:val="20"/>
                <w:szCs w:val="20"/>
                <w:lang w:val="ka-GE"/>
              </w:rPr>
              <w:t>კანონმდებლობის შესაბამისი ნორმები.</w:t>
            </w:r>
          </w:p>
          <w:p w:rsidR="00B84DD5" w:rsidRPr="00972236" w:rsidRDefault="00B84DD5" w:rsidP="00972236">
            <w:pPr>
              <w:pStyle w:val="ListParagraph"/>
              <w:numPr>
                <w:ilvl w:val="0"/>
                <w:numId w:val="10"/>
              </w:numPr>
              <w:ind w:left="23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კერამიკულ ნაკეთობის დამზადების ძირითადი მეთოდები;</w:t>
            </w:r>
          </w:p>
          <w:p w:rsidR="00B84DD5" w:rsidRPr="00972236" w:rsidRDefault="00B84DD5" w:rsidP="00972236">
            <w:pPr>
              <w:pStyle w:val="ListParagraph"/>
              <w:numPr>
                <w:ilvl w:val="0"/>
                <w:numId w:val="10"/>
              </w:numPr>
              <w:ind w:left="23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კერამიკული ნაკეთობის გასაკეთებლად საჭირო ტექნიკურ/ტექნოლოგიური პროცესი; </w:t>
            </w:r>
          </w:p>
          <w:p w:rsidR="00B84DD5" w:rsidRPr="00972236" w:rsidRDefault="00B84DD5" w:rsidP="00972236">
            <w:pPr>
              <w:pStyle w:val="ListParagraph"/>
              <w:numPr>
                <w:ilvl w:val="0"/>
                <w:numId w:val="7"/>
              </w:numPr>
              <w:ind w:left="239" w:hanging="23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ტექნიკურ/ტექნოლოგიური პროცესის განსაზღვრულ </w:t>
            </w:r>
            <w:r w:rsidRPr="00972236">
              <w:rPr>
                <w:rFonts w:ascii="Sylfaen" w:hAnsi="Sylfaen"/>
                <w:sz w:val="20"/>
                <w:szCs w:val="20"/>
                <w:lang w:val="ka-GE"/>
              </w:rPr>
              <w:lastRenderedPageBreak/>
              <w:t>დროში დაგეგმვის წესები.</w:t>
            </w:r>
          </w:p>
          <w:p w:rsidR="00B84DD5" w:rsidRPr="00972236" w:rsidRDefault="00B84DD5" w:rsidP="00972236">
            <w:pPr>
              <w:pStyle w:val="ListParagraph"/>
              <w:numPr>
                <w:ilvl w:val="0"/>
                <w:numId w:val="11"/>
              </w:numPr>
              <w:ind w:left="216"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ხატვის საბაზისო პრინციპები;</w:t>
            </w:r>
          </w:p>
          <w:p w:rsidR="00B84DD5" w:rsidRPr="00972236" w:rsidRDefault="00B84DD5" w:rsidP="00972236">
            <w:pPr>
              <w:pStyle w:val="ListParagraph"/>
              <w:numPr>
                <w:ilvl w:val="0"/>
                <w:numId w:val="11"/>
              </w:numPr>
              <w:ind w:left="216"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ფერში მუშაობის ძირითადი პრინციპები;</w:t>
            </w:r>
          </w:p>
          <w:p w:rsidR="00B84DD5" w:rsidRPr="00972236" w:rsidRDefault="00B84DD5" w:rsidP="00972236">
            <w:pPr>
              <w:pStyle w:val="ListParagraph"/>
              <w:numPr>
                <w:ilvl w:val="0"/>
                <w:numId w:val="12"/>
              </w:numPr>
              <w:ind w:left="216"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კომპოზიციის და სპეცკომპოზიციის საბაზისო პრინციპები;</w:t>
            </w:r>
          </w:p>
          <w:p w:rsidR="00B84DD5" w:rsidRPr="00972236" w:rsidRDefault="00B84DD5" w:rsidP="00972236">
            <w:pPr>
              <w:pStyle w:val="ListParagraph"/>
              <w:numPr>
                <w:ilvl w:val="0"/>
                <w:numId w:val="12"/>
              </w:numPr>
              <w:ind w:left="216"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ელექტრონული გრაფიკული პროგრამები</w:t>
            </w:r>
          </w:p>
          <w:p w:rsidR="00B84DD5" w:rsidRPr="00972236" w:rsidRDefault="00B84DD5" w:rsidP="00972236">
            <w:pPr>
              <w:pStyle w:val="ListParagraph"/>
              <w:numPr>
                <w:ilvl w:val="0"/>
                <w:numId w:val="12"/>
              </w:numPr>
              <w:ind w:left="23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ხაზვის</w:t>
            </w:r>
            <w:r w:rsidRPr="00972236">
              <w:rPr>
                <w:rFonts w:ascii="Sylfaen" w:hAnsi="Sylfaen"/>
                <w:sz w:val="20"/>
                <w:szCs w:val="20"/>
                <w:lang w:val="ka-GE"/>
              </w:rPr>
              <w:t xml:space="preserve"> საფუძვლები.</w:t>
            </w:r>
          </w:p>
          <w:p w:rsidR="00B84DD5" w:rsidRPr="00972236" w:rsidRDefault="00B84DD5" w:rsidP="00972236">
            <w:pPr>
              <w:pStyle w:val="ListParagraph"/>
              <w:numPr>
                <w:ilvl w:val="0"/>
                <w:numId w:val="13"/>
              </w:numPr>
              <w:ind w:left="239" w:hanging="181"/>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კერამიკული მასალათა სახეობები;</w:t>
            </w:r>
          </w:p>
          <w:p w:rsidR="00B84DD5" w:rsidRPr="00972236" w:rsidRDefault="00B84DD5" w:rsidP="00972236">
            <w:pPr>
              <w:pStyle w:val="ListParagraph"/>
              <w:numPr>
                <w:ilvl w:val="0"/>
                <w:numId w:val="7"/>
              </w:numPr>
              <w:ind w:left="239" w:hanging="23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კერამიკული მასალის ხარისხის განსაზღვრის წესები.</w:t>
            </w:r>
          </w:p>
          <w:p w:rsidR="00B84DD5" w:rsidRPr="00972236" w:rsidRDefault="00B84DD5" w:rsidP="00972236">
            <w:pPr>
              <w:pStyle w:val="ListParagraph"/>
              <w:numPr>
                <w:ilvl w:val="0"/>
                <w:numId w:val="14"/>
              </w:numPr>
              <w:ind w:left="149" w:hanging="149"/>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კალკულაციის შედგენის წესები.</w:t>
            </w:r>
          </w:p>
          <w:p w:rsidR="00B84DD5" w:rsidRPr="00972236" w:rsidRDefault="00B84DD5" w:rsidP="00972236">
            <w:pPr>
              <w:numPr>
                <w:ilvl w:val="0"/>
                <w:numId w:val="15"/>
              </w:numPr>
              <w:ind w:left="207" w:hanging="180"/>
              <w:textAlignment w:val="baseline"/>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sz w:val="20"/>
                <w:szCs w:val="20"/>
              </w:rPr>
            </w:pPr>
            <w:r w:rsidRPr="00972236">
              <w:rPr>
                <w:rFonts w:ascii="Sylfaen" w:eastAsia="Times New Roman" w:hAnsi="Sylfaen" w:cs="Times New Roman"/>
                <w:sz w:val="20"/>
                <w:szCs w:val="20"/>
                <w:lang w:val="ka-GE"/>
              </w:rPr>
              <w:t xml:space="preserve">სამუშაო მასალების </w:t>
            </w:r>
            <w:r w:rsidRPr="00972236">
              <w:rPr>
                <w:rFonts w:ascii="Sylfaen" w:eastAsia="Times New Roman" w:hAnsi="Sylfaen" w:cs="Sylfaen"/>
                <w:sz w:val="20"/>
                <w:szCs w:val="20"/>
              </w:rPr>
              <w:t>ხარჯთაღრიცხვის</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შედგენ</w:t>
            </w:r>
            <w:r w:rsidRPr="00972236">
              <w:rPr>
                <w:rFonts w:ascii="Sylfaen" w:eastAsia="Times New Roman" w:hAnsi="Sylfaen" w:cs="Sylfaen"/>
                <w:sz w:val="20"/>
                <w:szCs w:val="20"/>
                <w:lang w:val="ka-GE"/>
              </w:rPr>
              <w:t>ის წესი</w:t>
            </w:r>
            <w:r w:rsidRPr="00972236">
              <w:rPr>
                <w:rFonts w:ascii="Sylfaen" w:eastAsia="Times New Roman" w:hAnsi="Sylfaen" w:cs="Arial"/>
                <w:sz w:val="20"/>
                <w:szCs w:val="20"/>
              </w:rPr>
              <w:t>;</w:t>
            </w:r>
          </w:p>
          <w:p w:rsidR="00B84DD5" w:rsidRPr="00972236" w:rsidRDefault="00B84DD5" w:rsidP="00972236">
            <w:pPr>
              <w:numPr>
                <w:ilvl w:val="0"/>
                <w:numId w:val="15"/>
              </w:numPr>
              <w:ind w:left="207" w:hanging="178"/>
              <w:textAlignment w:val="baseline"/>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sz w:val="20"/>
                <w:szCs w:val="20"/>
              </w:rPr>
            </w:pPr>
            <w:r w:rsidRPr="00972236">
              <w:rPr>
                <w:rFonts w:ascii="Sylfaen" w:eastAsia="Times New Roman" w:hAnsi="Sylfaen" w:cs="Times New Roman"/>
                <w:sz w:val="20"/>
                <w:szCs w:val="20"/>
                <w:lang w:val="ka-GE"/>
              </w:rPr>
              <w:t>მარტივი მათემატიკური ოპერაციების შესრულების წესები;</w:t>
            </w:r>
          </w:p>
          <w:p w:rsidR="00B84DD5" w:rsidRPr="00972236" w:rsidRDefault="00B84DD5" w:rsidP="00972236">
            <w:pPr>
              <w:numPr>
                <w:ilvl w:val="0"/>
                <w:numId w:val="15"/>
              </w:numPr>
              <w:ind w:left="207" w:hanging="178"/>
              <w:textAlignment w:val="baseline"/>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sz w:val="20"/>
                <w:szCs w:val="20"/>
              </w:rPr>
            </w:pPr>
            <w:proofErr w:type="gramStart"/>
            <w:r w:rsidRPr="00972236">
              <w:rPr>
                <w:rFonts w:ascii="Sylfaen" w:eastAsia="Times New Roman" w:hAnsi="Sylfaen" w:cs="Sylfaen"/>
                <w:sz w:val="20"/>
                <w:szCs w:val="20"/>
              </w:rPr>
              <w:t>სამუშაოს</w:t>
            </w:r>
            <w:proofErr w:type="gramEnd"/>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შეს</w:t>
            </w:r>
            <w:r w:rsidRPr="00972236">
              <w:rPr>
                <w:rFonts w:ascii="Sylfaen" w:eastAsia="Times New Roman" w:hAnsi="Sylfaen" w:cs="Sylfaen"/>
                <w:sz w:val="20"/>
                <w:szCs w:val="20"/>
                <w:lang w:val="ka-GE"/>
              </w:rPr>
              <w:t xml:space="preserve">ასრულებლად  საჭირო </w:t>
            </w:r>
            <w:r w:rsidRPr="00972236">
              <w:rPr>
                <w:rFonts w:ascii="Sylfaen" w:eastAsia="Times New Roman" w:hAnsi="Sylfaen" w:cs="Sylfaen"/>
                <w:sz w:val="20"/>
                <w:szCs w:val="20"/>
              </w:rPr>
              <w:t>ხარჯების</w:t>
            </w:r>
            <w:r w:rsidRPr="00972236">
              <w:rPr>
                <w:rFonts w:ascii="Sylfaen" w:eastAsia="Times New Roman" w:hAnsi="Sylfaen" w:cs="Sylfaen"/>
                <w:sz w:val="20"/>
                <w:szCs w:val="20"/>
                <w:lang w:val="ka-GE"/>
              </w:rPr>
              <w:t xml:space="preserve"> </w:t>
            </w:r>
            <w:r w:rsidRPr="00972236">
              <w:rPr>
                <w:rFonts w:ascii="Sylfaen" w:eastAsia="Times New Roman" w:hAnsi="Sylfaen" w:cs="Sylfaen"/>
                <w:sz w:val="20"/>
                <w:szCs w:val="20"/>
              </w:rPr>
              <w:t>გამოთვლ</w:t>
            </w:r>
            <w:r w:rsidRPr="00972236">
              <w:rPr>
                <w:rFonts w:ascii="Sylfaen" w:eastAsia="Times New Roman" w:hAnsi="Sylfaen" w:cs="Sylfaen"/>
                <w:sz w:val="20"/>
                <w:szCs w:val="20"/>
                <w:lang w:val="ka-GE"/>
              </w:rPr>
              <w:t>ის წესი</w:t>
            </w:r>
            <w:r w:rsidRPr="00972236">
              <w:rPr>
                <w:rFonts w:ascii="Sylfaen" w:eastAsia="Times New Roman" w:hAnsi="Sylfaen" w:cs="Arial"/>
                <w:sz w:val="20"/>
                <w:szCs w:val="20"/>
                <w:lang w:val="ka-GE"/>
              </w:rPr>
              <w:t>.</w:t>
            </w:r>
          </w:p>
          <w:p w:rsidR="00B84DD5" w:rsidRPr="00972236" w:rsidRDefault="00B84DD5" w:rsidP="004C4F4C">
            <w:pPr>
              <w:ind w:left="207"/>
              <w:textAlignment w:val="baseline"/>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sz w:val="20"/>
                <w:szCs w:val="20"/>
              </w:rPr>
            </w:pPr>
          </w:p>
        </w:tc>
        <w:tc>
          <w:tcPr>
            <w:tcW w:w="1748" w:type="pct"/>
          </w:tcPr>
          <w:p w:rsidR="00B84DD5" w:rsidRPr="00972236" w:rsidRDefault="00B84DD5" w:rsidP="004C4F4C">
            <w:p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972236">
              <w:rPr>
                <w:rFonts w:ascii="Sylfaen" w:hAnsi="Sylfaen"/>
                <w:b/>
                <w:sz w:val="20"/>
                <w:szCs w:val="20"/>
                <w:lang w:val="ka-GE"/>
              </w:rPr>
              <w:lastRenderedPageBreak/>
              <w:t>შეუძლია</w:t>
            </w:r>
            <w:r w:rsidR="004C4F4C" w:rsidRPr="00972236">
              <w:rPr>
                <w:rFonts w:ascii="Sylfaen" w:hAnsi="Sylfaen"/>
                <w:b/>
                <w:sz w:val="20"/>
                <w:szCs w:val="20"/>
              </w:rPr>
              <w:t>:</w:t>
            </w:r>
          </w:p>
          <w:p w:rsidR="00B84DD5" w:rsidRPr="00972236" w:rsidRDefault="00B84DD5" w:rsidP="00972236">
            <w:pPr>
              <w:pStyle w:val="ListParagraph"/>
              <w:numPr>
                <w:ilvl w:val="0"/>
                <w:numId w:val="16"/>
              </w:numPr>
              <w:ind w:left="101" w:hanging="187"/>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rPr>
              <w:t>დამკვეთთან პროფესიული</w:t>
            </w:r>
            <w:r w:rsidRPr="00972236">
              <w:rPr>
                <w:rFonts w:ascii="Sylfaen" w:hAnsi="Sylfaen" w:cs="Sylfaen"/>
                <w:sz w:val="20"/>
                <w:szCs w:val="20"/>
                <w:lang w:val="ka-GE"/>
              </w:rPr>
              <w:t xml:space="preserve"> ურთიერთობის წარმართვა;</w:t>
            </w:r>
          </w:p>
          <w:p w:rsidR="00B84DD5" w:rsidRPr="00972236" w:rsidRDefault="00B84DD5" w:rsidP="00972236">
            <w:pPr>
              <w:pStyle w:val="ListParagraph"/>
              <w:numPr>
                <w:ilvl w:val="0"/>
                <w:numId w:val="16"/>
              </w:numPr>
              <w:ind w:left="101" w:hanging="187"/>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rPr>
              <w:t>კოლეგებთან</w:t>
            </w:r>
            <w:r w:rsidRPr="00972236">
              <w:rPr>
                <w:rFonts w:ascii="Sylfaen" w:hAnsi="Sylfaen" w:cs="Sylfaen"/>
                <w:sz w:val="20"/>
                <w:szCs w:val="20"/>
                <w:lang w:val="ka-GE"/>
              </w:rPr>
              <w:t xml:space="preserve">/თანამშრომლებთან </w:t>
            </w:r>
            <w:r w:rsidRPr="00972236">
              <w:rPr>
                <w:rFonts w:ascii="Sylfaen" w:hAnsi="Sylfaen" w:cs="Sylfaen"/>
                <w:sz w:val="20"/>
                <w:szCs w:val="20"/>
              </w:rPr>
              <w:t>პროფესიული მსჯელობა</w:t>
            </w:r>
            <w:r w:rsidRPr="00972236">
              <w:rPr>
                <w:rFonts w:ascii="Sylfaen" w:hAnsi="Sylfaen" w:cs="Sylfaen"/>
                <w:sz w:val="20"/>
                <w:szCs w:val="20"/>
                <w:lang w:val="ka-GE"/>
              </w:rPr>
              <w:t xml:space="preserve"> კონკრეტული ამოცანის გადაჭრის მიზნით;</w:t>
            </w:r>
          </w:p>
          <w:p w:rsidR="00B84DD5" w:rsidRPr="00972236" w:rsidRDefault="00B84DD5" w:rsidP="00972236">
            <w:pPr>
              <w:pStyle w:val="ListParagraph"/>
              <w:numPr>
                <w:ilvl w:val="0"/>
                <w:numId w:val="16"/>
              </w:numPr>
              <w:ind w:left="101" w:hanging="187"/>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პროფესიული ტერმინოლოგიის გამოყენება კოლეგებთან ურთიერთობისას;</w:t>
            </w:r>
          </w:p>
          <w:p w:rsidR="00B84DD5" w:rsidRPr="00972236" w:rsidRDefault="00B84DD5" w:rsidP="00972236">
            <w:pPr>
              <w:pStyle w:val="ListParagraph"/>
              <w:numPr>
                <w:ilvl w:val="0"/>
                <w:numId w:val="16"/>
              </w:numPr>
              <w:shd w:val="clear" w:color="auto" w:fill="FFFFFF" w:themeFill="background1"/>
              <w:spacing w:before="60" w:after="60"/>
              <w:ind w:left="101" w:hanging="187"/>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კომუნიკაციის თანამედროვე/ელექტრონული საშუალებების გამოყენება;</w:t>
            </w:r>
          </w:p>
          <w:p w:rsidR="00B84DD5" w:rsidRPr="00972236" w:rsidRDefault="00B84DD5" w:rsidP="00972236">
            <w:pPr>
              <w:pStyle w:val="ListParagraph"/>
              <w:numPr>
                <w:ilvl w:val="0"/>
                <w:numId w:val="16"/>
              </w:numPr>
              <w:shd w:val="clear" w:color="auto" w:fill="FFFFFF" w:themeFill="background1"/>
              <w:spacing w:before="60" w:after="60"/>
              <w:ind w:left="101" w:hanging="187"/>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დამკვეთის/ამოცანის მოთხოვნების სრულყოფილად დაფიქსირება.</w:t>
            </w:r>
          </w:p>
          <w:p w:rsidR="00B84DD5" w:rsidRPr="00972236" w:rsidRDefault="00B84DD5" w:rsidP="00972236">
            <w:pPr>
              <w:pStyle w:val="ListParagraph"/>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დაკვეთის გაფორმება კანონის ნორმების შესაბამისად;</w:t>
            </w:r>
          </w:p>
          <w:p w:rsidR="00B84DD5" w:rsidRPr="00972236" w:rsidRDefault="00B84DD5" w:rsidP="00972236">
            <w:pPr>
              <w:pStyle w:val="ListParagraph"/>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პროფესიული</w:t>
            </w:r>
            <w:r w:rsidRPr="00972236">
              <w:rPr>
                <w:rFonts w:ascii="Sylfaen" w:hAnsi="Sylfaen"/>
                <w:sz w:val="20"/>
                <w:szCs w:val="20"/>
                <w:lang w:val="ka-GE"/>
              </w:rPr>
              <w:t xml:space="preserve"> საქმიანობის წარმართვა ბაზრის მოთხოვნების გათვალისწინებით;</w:t>
            </w:r>
          </w:p>
          <w:p w:rsidR="00B84DD5" w:rsidRPr="00972236" w:rsidRDefault="00B84DD5" w:rsidP="00972236">
            <w:pPr>
              <w:pStyle w:val="ListParagraph"/>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წარმოებული პროდუქციის რეალიზაციისთვის საჭირო ხელშეკრულების გაფორმება.</w:t>
            </w:r>
          </w:p>
          <w:p w:rsidR="00B84DD5" w:rsidRPr="00972236" w:rsidRDefault="00B84DD5" w:rsidP="00972236">
            <w:pPr>
              <w:pStyle w:val="ListParagraph"/>
              <w:numPr>
                <w:ilvl w:val="0"/>
                <w:numId w:val="18"/>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შესასრულებელი სამუშაოს ტექნიკურ/ტექნოლოგიური </w:t>
            </w:r>
            <w:r w:rsidRPr="00972236">
              <w:rPr>
                <w:rFonts w:ascii="Sylfaen" w:hAnsi="Sylfaen"/>
                <w:sz w:val="20"/>
                <w:szCs w:val="20"/>
                <w:lang w:val="ka-GE"/>
              </w:rPr>
              <w:lastRenderedPageBreak/>
              <w:t>პროცესის დაგეგმვა;</w:t>
            </w:r>
          </w:p>
          <w:p w:rsidR="00B84DD5" w:rsidRPr="00972236" w:rsidRDefault="00B84DD5" w:rsidP="00972236">
            <w:pPr>
              <w:pStyle w:val="ListParagraph"/>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ტექნიკურ/ტექნოლოგიური პროცესის დროში სწორად გაწერა,  პროექტის შესრულების ვადებთან თანხვედრაში.</w:t>
            </w:r>
          </w:p>
          <w:p w:rsidR="00B84DD5" w:rsidRPr="00972236" w:rsidRDefault="00B84DD5" w:rsidP="00972236">
            <w:pPr>
              <w:pStyle w:val="ListParagraph"/>
              <w:numPr>
                <w:ilvl w:val="0"/>
                <w:numId w:val="21"/>
              </w:numPr>
              <w:ind w:left="99" w:right="-108"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გრაფიკული ესკიზის გაკეთება;</w:t>
            </w:r>
          </w:p>
          <w:p w:rsidR="00B84DD5" w:rsidRPr="00972236" w:rsidRDefault="00B84DD5" w:rsidP="00972236">
            <w:pPr>
              <w:pStyle w:val="ListParagraph"/>
              <w:numPr>
                <w:ilvl w:val="0"/>
                <w:numId w:val="21"/>
              </w:numPr>
              <w:ind w:left="99" w:right="-108"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კოლორისტული ამოცანების ესკიზში გადაჭრა</w:t>
            </w:r>
          </w:p>
          <w:p w:rsidR="00B84DD5" w:rsidRPr="00972236" w:rsidRDefault="00B84DD5" w:rsidP="00972236">
            <w:pPr>
              <w:pStyle w:val="ListParagraph"/>
              <w:numPr>
                <w:ilvl w:val="0"/>
                <w:numId w:val="20"/>
              </w:numPr>
              <w:ind w:left="99" w:right="-108"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ტექნიკური ნახაზის გაკეთება;</w:t>
            </w:r>
          </w:p>
          <w:p w:rsidR="00B84DD5" w:rsidRPr="00972236" w:rsidRDefault="00B84DD5" w:rsidP="00972236">
            <w:pPr>
              <w:pStyle w:val="ListParagraph"/>
              <w:numPr>
                <w:ilvl w:val="0"/>
                <w:numId w:val="20"/>
              </w:numPr>
              <w:ind w:left="99" w:right="-108"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მოცულობითი ესკიზის გაკეთება;</w:t>
            </w:r>
          </w:p>
          <w:p w:rsidR="00B84DD5" w:rsidRPr="00972236" w:rsidRDefault="00B84DD5" w:rsidP="00972236">
            <w:pPr>
              <w:pStyle w:val="ListParagraph"/>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ესკიზის გაკეთება ელექტრონული გრაფიკული პროგრამების გამოყენებით.</w:t>
            </w:r>
          </w:p>
          <w:p w:rsidR="00B84DD5" w:rsidRPr="00972236" w:rsidRDefault="00B84DD5" w:rsidP="00972236">
            <w:pPr>
              <w:pStyle w:val="ListParagraph"/>
              <w:numPr>
                <w:ilvl w:val="0"/>
                <w:numId w:val="23"/>
              </w:numPr>
              <w:ind w:left="125" w:hanging="18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ნაკეთობის/ნაწარმის მასალის განსაზღვრა დაკვეთის/პროექტის მოთხოვნებიდან გამომდინარე;</w:t>
            </w:r>
          </w:p>
          <w:p w:rsidR="00B84DD5" w:rsidRPr="00972236" w:rsidRDefault="00B84DD5" w:rsidP="00972236">
            <w:pPr>
              <w:pStyle w:val="ListParagraph"/>
              <w:numPr>
                <w:ilvl w:val="0"/>
                <w:numId w:val="22"/>
              </w:numPr>
              <w:ind w:left="125" w:hanging="18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მასალის რაოდენობის განსაზღვრა;</w:t>
            </w:r>
          </w:p>
          <w:p w:rsidR="00B84DD5" w:rsidRPr="00972236" w:rsidRDefault="00B84DD5" w:rsidP="00972236">
            <w:pPr>
              <w:pStyle w:val="ListParagraph"/>
              <w:numPr>
                <w:ilvl w:val="0"/>
                <w:numId w:val="22"/>
              </w:numPr>
              <w:ind w:left="125" w:hanging="18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დამხმარე მასალის  რაოდენობის განსაზღვრა;</w:t>
            </w:r>
          </w:p>
          <w:p w:rsidR="00B84DD5" w:rsidRPr="00972236" w:rsidRDefault="00B84DD5" w:rsidP="00972236">
            <w:pPr>
              <w:pStyle w:val="ListParagraph"/>
              <w:numPr>
                <w:ilvl w:val="0"/>
                <w:numId w:val="22"/>
              </w:numPr>
              <w:ind w:left="125" w:hanging="18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სამუშაოს შესასრულებლად საჭირო კერამიკული მასალის ხარისხის გაკონტროლება.</w:t>
            </w:r>
          </w:p>
          <w:p w:rsidR="00B84DD5" w:rsidRPr="00972236" w:rsidRDefault="00B84DD5" w:rsidP="00972236">
            <w:pPr>
              <w:pStyle w:val="ListParagraph"/>
              <w:numPr>
                <w:ilvl w:val="0"/>
                <w:numId w:val="24"/>
              </w:numPr>
              <w:ind w:left="125" w:hanging="125"/>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ნაკეთობის დამზადებისთვის საჭირო მასალების ღირებულების განსაზღვრა;</w:t>
            </w:r>
          </w:p>
          <w:p w:rsidR="00B84DD5" w:rsidRPr="00972236" w:rsidRDefault="00B84DD5" w:rsidP="00972236">
            <w:pPr>
              <w:pStyle w:val="ListParagraph"/>
              <w:numPr>
                <w:ilvl w:val="0"/>
                <w:numId w:val="24"/>
              </w:numPr>
              <w:ind w:left="125" w:hanging="125"/>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სამუშაოს შესასრულებლად საჭირო  კომუნალური ხარჯების გამოთვლა;</w:t>
            </w:r>
          </w:p>
          <w:p w:rsidR="00B84DD5" w:rsidRPr="00972236" w:rsidRDefault="00B84DD5" w:rsidP="00972236">
            <w:pPr>
              <w:pStyle w:val="ListParagraph"/>
              <w:numPr>
                <w:ilvl w:val="0"/>
                <w:numId w:val="24"/>
              </w:numPr>
              <w:ind w:left="125" w:hanging="125"/>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მასალის დანაკარგის ღირებულების განსაზღვრა;</w:t>
            </w:r>
          </w:p>
          <w:p w:rsidR="00B84DD5" w:rsidRPr="00972236" w:rsidRDefault="00B84DD5" w:rsidP="00972236">
            <w:pPr>
              <w:pStyle w:val="ListParagraph"/>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შესასრულებელი  სამუშაოს ღირებულების განსაზღვრა.</w:t>
            </w:r>
          </w:p>
        </w:tc>
      </w:tr>
      <w:tr w:rsidR="008D46EE" w:rsidRPr="00972236" w:rsidTr="004C4F4C">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კერამიკული ნაკეთობის დამზადება</w:t>
            </w:r>
          </w:p>
          <w:p w:rsidR="00B84DD5" w:rsidRPr="00972236" w:rsidRDefault="00B84DD5" w:rsidP="004C4F4C">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972236">
              <w:rPr>
                <w:rFonts w:ascii="Sylfaen" w:hAnsi="Sylfaen" w:cs="Sylfaen"/>
                <w:b/>
                <w:sz w:val="20"/>
                <w:szCs w:val="20"/>
              </w:rPr>
              <w:t>სამეთუნეო</w:t>
            </w:r>
            <w:r w:rsidRPr="00972236">
              <w:rPr>
                <w:rFonts w:ascii="Sylfaen" w:hAnsi="Sylfaen" w:cs="Sylfaen"/>
                <w:b/>
                <w:sz w:val="20"/>
                <w:szCs w:val="20"/>
                <w:lang w:val="ka-GE"/>
              </w:rPr>
              <w:t xml:space="preserve">  და ამოშენების </w:t>
            </w:r>
            <w:r w:rsidRPr="00972236">
              <w:rPr>
                <w:rFonts w:ascii="Sylfaen" w:hAnsi="Sylfaen"/>
                <w:b/>
                <w:sz w:val="20"/>
                <w:szCs w:val="20"/>
                <w:lang w:val="ka-GE"/>
              </w:rPr>
              <w:t xml:space="preserve">ხერხით </w:t>
            </w:r>
          </w:p>
        </w:tc>
        <w:tc>
          <w:tcPr>
            <w:tcW w:w="1692"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72236">
              <w:rPr>
                <w:rFonts w:ascii="Sylfaen" w:hAnsi="Sylfaen"/>
                <w:b/>
                <w:sz w:val="20"/>
                <w:szCs w:val="20"/>
                <w:lang w:val="ka-GE"/>
              </w:rPr>
              <w:t>იცის:</w:t>
            </w:r>
          </w:p>
          <w:p w:rsidR="00B84DD5" w:rsidRPr="00972236" w:rsidRDefault="00B84DD5" w:rsidP="00972236">
            <w:pPr>
              <w:pStyle w:val="ListParagraph"/>
              <w:numPr>
                <w:ilvl w:val="0"/>
                <w:numId w:val="27"/>
              </w:numPr>
              <w:ind w:left="162"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სხვადასხვა თიხების ფიზიკური, ქიმიური და მექანიკური მახასიათებლები;</w:t>
            </w:r>
          </w:p>
          <w:p w:rsidR="00B84DD5" w:rsidRPr="00972236" w:rsidRDefault="00B84DD5" w:rsidP="00972236">
            <w:pPr>
              <w:pStyle w:val="ListParagraph"/>
              <w:numPr>
                <w:ilvl w:val="0"/>
                <w:numId w:val="28"/>
              </w:numPr>
              <w:tabs>
                <w:tab w:val="left" w:pos="6"/>
              </w:tabs>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სამეთუნეო და ამოშენების ხერხით ნაკეთობის დასამზადებლად   საჭირო თიხის ცომის კონსისტენცია და მისი თვისებები;</w:t>
            </w:r>
          </w:p>
          <w:p w:rsidR="00B84DD5" w:rsidRPr="00972236" w:rsidRDefault="00B84DD5" w:rsidP="00972236">
            <w:pPr>
              <w:pStyle w:val="ListParagraph"/>
              <w:numPr>
                <w:ilvl w:val="0"/>
                <w:numId w:val="28"/>
              </w:numPr>
              <w:tabs>
                <w:tab w:val="left" w:pos="6"/>
              </w:tabs>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თიხის ცომის დასამზადებელი დანადგარის მომსახურების წესები.</w:t>
            </w:r>
          </w:p>
          <w:p w:rsidR="00B84DD5" w:rsidRPr="00972236" w:rsidRDefault="00B84DD5" w:rsidP="00972236">
            <w:pPr>
              <w:pStyle w:val="ListParagraph"/>
              <w:numPr>
                <w:ilvl w:val="0"/>
                <w:numId w:val="29"/>
              </w:numPr>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ჩარხზე</w:t>
            </w:r>
            <w:r w:rsidRPr="00972236">
              <w:rPr>
                <w:rFonts w:ascii="Sylfaen" w:hAnsi="Sylfaen"/>
                <w:sz w:val="20"/>
                <w:szCs w:val="20"/>
              </w:rPr>
              <w:t xml:space="preserve">, </w:t>
            </w:r>
            <w:r w:rsidRPr="00972236">
              <w:rPr>
                <w:rFonts w:ascii="Sylfaen" w:hAnsi="Sylfaen"/>
                <w:sz w:val="20"/>
                <w:szCs w:val="20"/>
                <w:lang w:val="ka-GE"/>
              </w:rPr>
              <w:t>დგიმზე ამოყვანის წესები;</w:t>
            </w:r>
          </w:p>
          <w:p w:rsidR="00B84DD5" w:rsidRPr="00972236" w:rsidRDefault="00B84DD5" w:rsidP="00972236">
            <w:pPr>
              <w:pStyle w:val="ListParagraph"/>
              <w:numPr>
                <w:ilvl w:val="0"/>
                <w:numId w:val="29"/>
              </w:numPr>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w:t>
            </w:r>
            <w:r w:rsidRPr="00972236">
              <w:rPr>
                <w:rFonts w:ascii="Sylfaen" w:hAnsi="Sylfaen"/>
                <w:sz w:val="20"/>
                <w:szCs w:val="20"/>
                <w:lang w:val="ka-GE"/>
              </w:rPr>
              <w:t>ამეთუნეო ჩარხის, დგიმის მოხმარების წესი.</w:t>
            </w:r>
          </w:p>
          <w:p w:rsidR="00B84DD5" w:rsidRPr="00972236" w:rsidRDefault="00B84DD5" w:rsidP="00972236">
            <w:pPr>
              <w:pStyle w:val="ListParagraph"/>
              <w:numPr>
                <w:ilvl w:val="0"/>
                <w:numId w:val="32"/>
              </w:numPr>
              <w:ind w:left="216" w:hanging="17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ნ</w:t>
            </w:r>
            <w:r w:rsidRPr="00972236">
              <w:rPr>
                <w:rFonts w:ascii="Sylfaen" w:hAnsi="Sylfaen"/>
                <w:sz w:val="20"/>
                <w:szCs w:val="20"/>
                <w:lang w:val="ka-GE"/>
              </w:rPr>
              <w:t xml:space="preserve">აკეთობის დეტალების დამზადების სხვადასხვა </w:t>
            </w:r>
            <w:r w:rsidRPr="00972236">
              <w:rPr>
                <w:rFonts w:ascii="Sylfaen" w:hAnsi="Sylfaen"/>
                <w:sz w:val="20"/>
                <w:szCs w:val="20"/>
                <w:lang w:val="ka-GE"/>
              </w:rPr>
              <w:lastRenderedPageBreak/>
              <w:t>მეთოდები;</w:t>
            </w:r>
          </w:p>
          <w:p w:rsidR="00B84DD5" w:rsidRPr="00972236" w:rsidRDefault="00B84DD5" w:rsidP="00972236">
            <w:pPr>
              <w:pStyle w:val="ListParagraph"/>
              <w:numPr>
                <w:ilvl w:val="0"/>
                <w:numId w:val="32"/>
              </w:numPr>
              <w:ind w:left="216" w:hanging="17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ფუნქციური, ერგონომული და ჰიგიენური ნორმები კერამიკული ნაკეთობის/პროდუქციისთვის.</w:t>
            </w:r>
          </w:p>
          <w:p w:rsidR="00B84DD5" w:rsidRPr="00972236" w:rsidRDefault="00B84DD5" w:rsidP="00972236">
            <w:pPr>
              <w:pStyle w:val="ListParagraph"/>
              <w:numPr>
                <w:ilvl w:val="0"/>
                <w:numId w:val="34"/>
              </w:numPr>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საჩარხი   იარაღების გამოყენების წესი</w:t>
            </w:r>
          </w:p>
          <w:p w:rsidR="00B84DD5" w:rsidRPr="00972236" w:rsidRDefault="00B84DD5" w:rsidP="00972236">
            <w:pPr>
              <w:pStyle w:val="ListParagraph"/>
              <w:numPr>
                <w:ilvl w:val="0"/>
                <w:numId w:val="34"/>
              </w:numPr>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მეორადი დამუშავების, გაჩარხვის წესები/ნორმები;</w:t>
            </w:r>
          </w:p>
          <w:p w:rsidR="00B84DD5" w:rsidRPr="00972236" w:rsidRDefault="00B84DD5" w:rsidP="00972236">
            <w:pPr>
              <w:pStyle w:val="ListParagraph"/>
              <w:numPr>
                <w:ilvl w:val="0"/>
                <w:numId w:val="34"/>
              </w:numPr>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აწყობის წესები.</w:t>
            </w:r>
          </w:p>
          <w:p w:rsidR="00B84DD5" w:rsidRPr="00972236" w:rsidRDefault="00B84DD5" w:rsidP="00972236">
            <w:pPr>
              <w:pStyle w:val="ListParagraph"/>
              <w:numPr>
                <w:ilvl w:val="0"/>
                <w:numId w:val="35"/>
              </w:numPr>
              <w:ind w:left="216"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შრობისას მიმდინარე ფიზიკური პროცესები;</w:t>
            </w:r>
          </w:p>
          <w:p w:rsidR="00B84DD5" w:rsidRPr="00972236" w:rsidRDefault="00B84DD5" w:rsidP="00972236">
            <w:pPr>
              <w:pStyle w:val="ListParagraph"/>
              <w:numPr>
                <w:ilvl w:val="0"/>
                <w:numId w:val="28"/>
              </w:numPr>
              <w:tabs>
                <w:tab w:val="left" w:pos="6"/>
              </w:tabs>
              <w:ind w:left="216" w:hanging="216"/>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შრობის რეჟიმის შერჩევის წესი.</w:t>
            </w:r>
          </w:p>
          <w:p w:rsidR="00B84DD5" w:rsidRPr="00972236" w:rsidRDefault="00B84DD5" w:rsidP="004C4F4C">
            <w:pPr>
              <w:pStyle w:val="ListParagraph"/>
              <w:tabs>
                <w:tab w:val="left" w:pos="6"/>
              </w:tabs>
              <w:ind w:left="216"/>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c>
          <w:tcPr>
            <w:tcW w:w="1748"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cs="Sylfaen"/>
                <w:b/>
                <w:sz w:val="20"/>
                <w:szCs w:val="20"/>
                <w:lang w:val="ka-GE"/>
              </w:rPr>
              <w:lastRenderedPageBreak/>
              <w:t>შეუძლია</w:t>
            </w:r>
            <w:r w:rsidRPr="00972236">
              <w:rPr>
                <w:rFonts w:ascii="Sylfaen" w:hAnsi="Sylfaen"/>
                <w:b/>
                <w:sz w:val="20"/>
                <w:szCs w:val="20"/>
                <w:lang w:val="ka-GE"/>
              </w:rPr>
              <w:t>:</w:t>
            </w:r>
          </w:p>
          <w:p w:rsidR="00B84DD5" w:rsidRPr="00972236" w:rsidRDefault="00B84DD5" w:rsidP="00972236">
            <w:pPr>
              <w:pStyle w:val="ListParagraph"/>
              <w:numPr>
                <w:ilvl w:val="0"/>
                <w:numId w:val="26"/>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 კერამიკული მასალების იდენტიფიცირება;</w:t>
            </w:r>
          </w:p>
          <w:p w:rsidR="00B84DD5" w:rsidRPr="00972236" w:rsidRDefault="00B84DD5" w:rsidP="00972236">
            <w:pPr>
              <w:pStyle w:val="ListParagraph"/>
              <w:numPr>
                <w:ilvl w:val="0"/>
                <w:numId w:val="26"/>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თიხის დამზადებისთვის საჭირო დანადგარების მომსახურება;</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სამუშოს შესასრულებლად საჭირო ხელსაწყო იარაღების განსაზღვრა/მომზადება</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დასამზადებლად საჭირო მასალის რაოდენობის განსაზღვრა</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სამუშაო მასალის - თიხის ცომის დამზადება ხელით ან შესატყვისი დანადგარის გამოყენებით;</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თიხის ტენიანობის განსაზღვრა.</w:t>
            </w:r>
          </w:p>
          <w:p w:rsidR="00B84DD5" w:rsidRPr="00972236" w:rsidRDefault="00B84DD5" w:rsidP="00972236">
            <w:pPr>
              <w:pStyle w:val="ListParagraph"/>
              <w:numPr>
                <w:ilvl w:val="0"/>
                <w:numId w:val="30"/>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ნაკეთობის ზომების </w:t>
            </w:r>
            <w:r w:rsidRPr="00972236">
              <w:rPr>
                <w:rFonts w:ascii="Sylfaen" w:hAnsi="Sylfaen"/>
                <w:sz w:val="20"/>
                <w:szCs w:val="20"/>
                <w:lang w:val="ka-GE"/>
              </w:rPr>
              <w:lastRenderedPageBreak/>
              <w:t>განსაზღვრა ესკიზთან მიმართებაში - მასალის ტექნიკური მახასიათებლების გათვალისწინებით;</w:t>
            </w:r>
          </w:p>
          <w:p w:rsidR="00B84DD5" w:rsidRPr="00972236" w:rsidRDefault="00B84DD5" w:rsidP="00972236">
            <w:pPr>
              <w:pStyle w:val="ListParagraph"/>
              <w:numPr>
                <w:ilvl w:val="0"/>
                <w:numId w:val="30"/>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ჩარხზე ამოყვანა;</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დანადგარების, იარაღების გამოყენება;</w:t>
            </w:r>
          </w:p>
          <w:p w:rsidR="00B84DD5" w:rsidRPr="00972236" w:rsidRDefault="00B84DD5" w:rsidP="00972236">
            <w:pPr>
              <w:pStyle w:val="ListParagraph"/>
              <w:numPr>
                <w:ilvl w:val="0"/>
                <w:numId w:val="33"/>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დეტალების</w:t>
            </w:r>
            <w:r w:rsidRPr="00972236">
              <w:rPr>
                <w:rFonts w:ascii="Sylfaen" w:hAnsi="Sylfaen"/>
                <w:sz w:val="20"/>
                <w:szCs w:val="20"/>
                <w:lang w:val="ka-GE"/>
              </w:rPr>
              <w:t xml:space="preserve"> ზომების განსაზღვრა ნაკეთობასთან მიმართებაში ესკიზიდან გამომდინარე;</w:t>
            </w:r>
          </w:p>
          <w:p w:rsidR="00B84DD5" w:rsidRPr="00972236" w:rsidRDefault="00B84DD5" w:rsidP="00972236">
            <w:pPr>
              <w:pStyle w:val="ListParagraph"/>
              <w:numPr>
                <w:ilvl w:val="0"/>
                <w:numId w:val="33"/>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დეტალების დამზადება ჩარხზე ამოყვანით, გამოძერწვით - ფუნქციური, ერგონომული და ჰიგიენური ნორმების დაცვით;</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საჭირო იარაღების გამოყენება;</w:t>
            </w:r>
          </w:p>
          <w:p w:rsidR="00B84DD5" w:rsidRPr="00972236" w:rsidRDefault="00B84DD5" w:rsidP="00972236">
            <w:pPr>
              <w:pStyle w:val="ListParagraph"/>
              <w:numPr>
                <w:ilvl w:val="0"/>
                <w:numId w:val="30"/>
              </w:numPr>
              <w:ind w:left="189" w:hanging="171"/>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ნაკეთობის</w:t>
            </w:r>
            <w:r w:rsidRPr="00972236">
              <w:rPr>
                <w:rFonts w:ascii="Sylfaen" w:hAnsi="Sylfaen"/>
                <w:sz w:val="20"/>
                <w:szCs w:val="20"/>
                <w:lang w:val="ka-GE"/>
              </w:rPr>
              <w:t xml:space="preserve"> მეორადი დამუშავება -  გაჩარხვა;</w:t>
            </w:r>
          </w:p>
          <w:p w:rsidR="00B84DD5" w:rsidRPr="00972236" w:rsidRDefault="00B84DD5" w:rsidP="00972236">
            <w:pPr>
              <w:pStyle w:val="ListParagraph"/>
              <w:numPr>
                <w:ilvl w:val="0"/>
                <w:numId w:val="30"/>
              </w:numPr>
              <w:ind w:left="189" w:hanging="171"/>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გაჩარხვით ნაკეთობის ფორმის მაქსიმალური დაზუსტება ესკიზთან მიმართებაში;</w:t>
            </w:r>
          </w:p>
          <w:p w:rsidR="00B84DD5" w:rsidRPr="00972236" w:rsidRDefault="00B84DD5" w:rsidP="00972236">
            <w:pPr>
              <w:pStyle w:val="ListParagraph"/>
              <w:numPr>
                <w:ilvl w:val="0"/>
                <w:numId w:val="30"/>
              </w:numPr>
              <w:ind w:left="189" w:hanging="171"/>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დეტალებისთვის საბოლოო სახის მიცემა; </w:t>
            </w:r>
          </w:p>
          <w:p w:rsidR="00B84DD5" w:rsidRPr="00972236" w:rsidRDefault="00B84DD5" w:rsidP="00972236">
            <w:pPr>
              <w:pStyle w:val="ListParagraph"/>
              <w:numPr>
                <w:ilvl w:val="0"/>
                <w:numId w:val="30"/>
              </w:numPr>
              <w:ind w:left="189" w:hanging="171"/>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ნაკეთობის აწყობა - დეტალების დამაგრება/მორგება(ესკიზის მიხედვით)ფუნქციური, ერგონომული და ჰიგიენური ნორმების გათვალისწინებით.</w:t>
            </w:r>
          </w:p>
          <w:p w:rsidR="00B84DD5" w:rsidRPr="00972236" w:rsidRDefault="00B84DD5" w:rsidP="00972236">
            <w:pPr>
              <w:pStyle w:val="ListParagraph"/>
              <w:numPr>
                <w:ilvl w:val="0"/>
                <w:numId w:val="25"/>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საჩარხი   იარაღების გამოყენება.</w:t>
            </w:r>
          </w:p>
          <w:p w:rsidR="00B84DD5" w:rsidRPr="00972236" w:rsidRDefault="00B84DD5" w:rsidP="00972236">
            <w:pPr>
              <w:pStyle w:val="ListParagraph"/>
              <w:numPr>
                <w:ilvl w:val="0"/>
                <w:numId w:val="37"/>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 xml:space="preserve">ესკიზიდან </w:t>
            </w:r>
            <w:r w:rsidRPr="00972236">
              <w:rPr>
                <w:rFonts w:ascii="Sylfaen" w:hAnsi="Sylfaen"/>
                <w:sz w:val="20"/>
                <w:szCs w:val="20"/>
                <w:lang w:val="ka-GE"/>
              </w:rPr>
              <w:t xml:space="preserve">ნედლ ნაკეთობაზე </w:t>
            </w:r>
            <w:r w:rsidRPr="00972236">
              <w:rPr>
                <w:rFonts w:ascii="Sylfaen" w:hAnsi="Sylfaen" w:cs="Sylfaen"/>
                <w:sz w:val="20"/>
                <w:szCs w:val="20"/>
                <w:lang w:val="ka-GE"/>
              </w:rPr>
              <w:t>დეკორის გადატანა;</w:t>
            </w:r>
          </w:p>
          <w:p w:rsidR="00B84DD5" w:rsidRPr="00972236" w:rsidRDefault="00B84DD5" w:rsidP="00972236">
            <w:pPr>
              <w:pStyle w:val="ListParagraph"/>
              <w:numPr>
                <w:ilvl w:val="0"/>
                <w:numId w:val="36"/>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ნედლი ნაკეთობის დეკორირება სხვადასხვა ხერხით;</w:t>
            </w:r>
          </w:p>
          <w:p w:rsidR="00B84DD5" w:rsidRPr="00972236" w:rsidRDefault="00B84DD5" w:rsidP="00972236">
            <w:pPr>
              <w:pStyle w:val="ListParagraph"/>
              <w:numPr>
                <w:ilvl w:val="0"/>
                <w:numId w:val="36"/>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დიდი ზომის კერამიკული ნაკეთობის დამზადება ამოშენების ხერხით</w:t>
            </w:r>
          </w:p>
          <w:p w:rsidR="00B84DD5" w:rsidRPr="00972236" w:rsidRDefault="00B84DD5" w:rsidP="00972236">
            <w:pPr>
              <w:pStyle w:val="ListParagraph"/>
              <w:numPr>
                <w:ilvl w:val="0"/>
                <w:numId w:val="37"/>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შრობის რეჟიმის კონტროლი;</w:t>
            </w:r>
          </w:p>
          <w:p w:rsidR="00B84DD5" w:rsidRPr="00972236" w:rsidRDefault="00B84DD5" w:rsidP="00972236">
            <w:pPr>
              <w:pStyle w:val="ListParagraph"/>
              <w:numPr>
                <w:ilvl w:val="0"/>
                <w:numId w:val="37"/>
              </w:numPr>
              <w:ind w:left="189"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მშრალი ნაკეთობის ზედაპირის დამუშავება.</w:t>
            </w:r>
          </w:p>
        </w:tc>
      </w:tr>
      <w:tr w:rsidR="008D46EE" w:rsidRPr="00972236" w:rsidTr="004C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pStyle w:val="Default"/>
              <w:spacing w:after="60"/>
              <w:cnfStyle w:val="000000100000" w:firstRow="0" w:lastRow="0" w:firstColumn="0" w:lastColumn="0" w:oddVBand="0" w:evenVBand="0" w:oddHBand="1" w:evenHBand="0" w:firstRowFirstColumn="0" w:firstRowLastColumn="0" w:lastRowFirstColumn="0" w:lastRowLastColumn="0"/>
              <w:rPr>
                <w:b/>
                <w:color w:val="auto"/>
                <w:sz w:val="20"/>
                <w:szCs w:val="20"/>
              </w:rPr>
            </w:pPr>
            <w:r w:rsidRPr="00972236">
              <w:rPr>
                <w:b/>
                <w:color w:val="auto"/>
                <w:sz w:val="20"/>
                <w:szCs w:val="20"/>
              </w:rPr>
              <w:t>კერამიკული</w:t>
            </w:r>
            <w:r w:rsidRPr="00972236">
              <w:rPr>
                <w:b/>
                <w:color w:val="auto"/>
                <w:sz w:val="20"/>
                <w:szCs w:val="20"/>
                <w:lang w:val="ka-GE"/>
              </w:rPr>
              <w:t xml:space="preserve"> </w:t>
            </w:r>
            <w:r w:rsidRPr="00972236">
              <w:rPr>
                <w:b/>
                <w:color w:val="auto"/>
                <w:sz w:val="20"/>
                <w:szCs w:val="20"/>
              </w:rPr>
              <w:t>ნაკეთობის</w:t>
            </w:r>
            <w:r w:rsidRPr="00972236">
              <w:rPr>
                <w:b/>
                <w:color w:val="auto"/>
                <w:sz w:val="20"/>
                <w:szCs w:val="20"/>
                <w:lang w:val="ka-GE"/>
              </w:rPr>
              <w:t xml:space="preserve"> </w:t>
            </w:r>
            <w:r w:rsidRPr="00972236">
              <w:rPr>
                <w:b/>
                <w:color w:val="auto"/>
                <w:sz w:val="20"/>
                <w:szCs w:val="20"/>
              </w:rPr>
              <w:t>დამზადებ</w:t>
            </w:r>
            <w:r w:rsidRPr="00972236">
              <w:rPr>
                <w:b/>
                <w:color w:val="auto"/>
                <w:sz w:val="20"/>
                <w:szCs w:val="20"/>
                <w:lang w:val="ka-GE"/>
              </w:rPr>
              <w:t xml:space="preserve">ა  </w:t>
            </w:r>
            <w:r w:rsidRPr="00972236">
              <w:rPr>
                <w:b/>
                <w:color w:val="auto"/>
                <w:sz w:val="20"/>
                <w:szCs w:val="20"/>
              </w:rPr>
              <w:t>ჩამოსხმის</w:t>
            </w:r>
            <w:r w:rsidRPr="00972236">
              <w:rPr>
                <w:b/>
                <w:color w:val="auto"/>
                <w:sz w:val="20"/>
                <w:szCs w:val="20"/>
                <w:lang w:val="ka-GE"/>
              </w:rPr>
              <w:t xml:space="preserve"> </w:t>
            </w:r>
            <w:r w:rsidRPr="00972236">
              <w:rPr>
                <w:b/>
                <w:color w:val="auto"/>
                <w:sz w:val="20"/>
                <w:szCs w:val="20"/>
              </w:rPr>
              <w:t>წესით</w:t>
            </w:r>
          </w:p>
          <w:p w:rsidR="00B84DD5" w:rsidRPr="00972236" w:rsidRDefault="00B84DD5" w:rsidP="004C4F4C">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p>
        </w:tc>
        <w:tc>
          <w:tcPr>
            <w:tcW w:w="1692" w:type="pct"/>
          </w:tcPr>
          <w:p w:rsidR="00B84DD5" w:rsidRPr="00972236" w:rsidRDefault="00B84DD5" w:rsidP="004C4F4C">
            <w:pPr>
              <w:ind w:left="163" w:hanging="163"/>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იცის:</w:t>
            </w:r>
          </w:p>
          <w:p w:rsidR="00B84DD5" w:rsidRPr="00972236" w:rsidRDefault="00B84DD5" w:rsidP="00972236">
            <w:pPr>
              <w:pStyle w:val="ListParagraph"/>
              <w:numPr>
                <w:ilvl w:val="0"/>
                <w:numId w:val="27"/>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სხვადასხვა თიხების ფიზიკური, ქიმიური და მექანიკური მახასიათებლები;</w:t>
            </w:r>
          </w:p>
          <w:p w:rsidR="00B84DD5" w:rsidRPr="00972236" w:rsidRDefault="00B84DD5" w:rsidP="00972236">
            <w:pPr>
              <w:pStyle w:val="ListParagraph"/>
              <w:numPr>
                <w:ilvl w:val="0"/>
                <w:numId w:val="27"/>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ჩამოსასხმელი თიხის - შლიკერის დამზადების წესი.</w:t>
            </w:r>
          </w:p>
          <w:p w:rsidR="00B84DD5" w:rsidRPr="00972236" w:rsidRDefault="00B84DD5" w:rsidP="00972236">
            <w:pPr>
              <w:pStyle w:val="ListParagraph"/>
              <w:numPr>
                <w:ilvl w:val="0"/>
                <w:numId w:val="27"/>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შლიკერის დამზადებისთვის საჭირო დანადგარების მომსახურების წესები.</w:t>
            </w:r>
          </w:p>
          <w:p w:rsidR="00B84DD5" w:rsidRPr="00972236" w:rsidRDefault="00B84DD5" w:rsidP="00972236">
            <w:pPr>
              <w:pStyle w:val="ListParagraph"/>
              <w:numPr>
                <w:ilvl w:val="0"/>
                <w:numId w:val="39"/>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ნ</w:t>
            </w:r>
            <w:r w:rsidRPr="00972236">
              <w:rPr>
                <w:rFonts w:ascii="Sylfaen" w:hAnsi="Sylfaen"/>
                <w:sz w:val="20"/>
                <w:szCs w:val="20"/>
                <w:lang w:val="ka-GE"/>
              </w:rPr>
              <w:t xml:space="preserve">აკეთობის ჩამოსხმის წესით დამზადების მეთოდი; </w:t>
            </w:r>
          </w:p>
          <w:p w:rsidR="00B84DD5" w:rsidRPr="00972236" w:rsidRDefault="00B84DD5" w:rsidP="00972236">
            <w:pPr>
              <w:pStyle w:val="ListParagraph"/>
              <w:numPr>
                <w:ilvl w:val="0"/>
                <w:numId w:val="39"/>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ნაკეთობის კედლის სისქის </w:t>
            </w:r>
            <w:r w:rsidRPr="00972236">
              <w:rPr>
                <w:rFonts w:ascii="Sylfaen" w:hAnsi="Sylfaen"/>
                <w:sz w:val="20"/>
                <w:szCs w:val="20"/>
                <w:lang w:val="ka-GE"/>
              </w:rPr>
              <w:lastRenderedPageBreak/>
              <w:t>განსაზღვრის წესი სხვადასხვა თიხის შლიკერისათვის.</w:t>
            </w:r>
          </w:p>
          <w:p w:rsidR="00B84DD5" w:rsidRPr="00972236" w:rsidRDefault="00B84DD5" w:rsidP="00972236">
            <w:pPr>
              <w:pStyle w:val="ListParagraph"/>
              <w:numPr>
                <w:ilvl w:val="0"/>
                <w:numId w:val="34"/>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აწყობის წესები;</w:t>
            </w:r>
          </w:p>
          <w:p w:rsidR="00B84DD5" w:rsidRPr="00972236" w:rsidRDefault="00B84DD5" w:rsidP="00972236">
            <w:pPr>
              <w:pStyle w:val="ListParagraph"/>
              <w:numPr>
                <w:ilvl w:val="0"/>
                <w:numId w:val="34"/>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 xml:space="preserve">ყალიბიდან </w:t>
            </w:r>
            <w:r w:rsidRPr="00972236">
              <w:rPr>
                <w:rFonts w:ascii="Sylfaen" w:hAnsi="Sylfaen"/>
                <w:sz w:val="20"/>
                <w:szCs w:val="20"/>
                <w:lang w:val="ka-GE"/>
              </w:rPr>
              <w:t>ამოღებულნედლი ნაკეთობის  გასუფთავების წესები.</w:t>
            </w:r>
          </w:p>
          <w:p w:rsidR="00B84DD5" w:rsidRPr="00972236" w:rsidRDefault="00B84DD5" w:rsidP="00972236">
            <w:pPr>
              <w:pStyle w:val="ListParagraph"/>
              <w:numPr>
                <w:ilvl w:val="0"/>
                <w:numId w:val="3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შრობისას მიმდინარე ფიზიკური პროცესები;</w:t>
            </w:r>
          </w:p>
          <w:p w:rsidR="00B84DD5" w:rsidRPr="00972236" w:rsidRDefault="00B84DD5" w:rsidP="00972236">
            <w:pPr>
              <w:pStyle w:val="ListParagraph"/>
              <w:numPr>
                <w:ilvl w:val="0"/>
                <w:numId w:val="3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შრობის რეჟიმის შერჩევის წესი.</w:t>
            </w:r>
          </w:p>
          <w:p w:rsidR="00B84DD5" w:rsidRPr="00972236" w:rsidRDefault="00B84DD5" w:rsidP="00972236">
            <w:pPr>
              <w:pStyle w:val="ListParagraph"/>
              <w:numPr>
                <w:ilvl w:val="0"/>
                <w:numId w:val="3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ზედაპირის დამუშავების წესები</w:t>
            </w:r>
          </w:p>
          <w:p w:rsidR="00B84DD5" w:rsidRPr="00972236" w:rsidRDefault="00B84DD5" w:rsidP="00972236">
            <w:pPr>
              <w:pStyle w:val="ListParagraph"/>
              <w:numPr>
                <w:ilvl w:val="0"/>
                <w:numId w:val="27"/>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ყალიბების გაშრობა/გაწმენდის წესები;</w:t>
            </w:r>
          </w:p>
          <w:p w:rsidR="00B84DD5" w:rsidRPr="00972236" w:rsidRDefault="00B84DD5" w:rsidP="00972236">
            <w:pPr>
              <w:pStyle w:val="ListParagraph"/>
              <w:numPr>
                <w:ilvl w:val="0"/>
                <w:numId w:val="4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ნარჩენი თიხის და შლიკერის გადამუშავების წესი. </w:t>
            </w: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tc>
        <w:tc>
          <w:tcPr>
            <w:tcW w:w="1748" w:type="pct"/>
          </w:tcPr>
          <w:p w:rsidR="00B84DD5" w:rsidRPr="00972236" w:rsidRDefault="00B84DD5" w:rsidP="004C4F4C">
            <w:pPr>
              <w:ind w:left="163" w:hanging="163"/>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lastRenderedPageBreak/>
              <w:t>შეუძლია:</w:t>
            </w:r>
          </w:p>
          <w:p w:rsidR="00B84DD5" w:rsidRPr="00972236" w:rsidRDefault="00B84DD5" w:rsidP="00972236">
            <w:pPr>
              <w:pStyle w:val="ListParagraph"/>
              <w:numPr>
                <w:ilvl w:val="0"/>
                <w:numId w:val="26"/>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კერამიკული მასალების იდენტიფიკაცია;</w:t>
            </w:r>
          </w:p>
          <w:p w:rsidR="00B84DD5" w:rsidRPr="00972236" w:rsidRDefault="00B84DD5" w:rsidP="00972236">
            <w:pPr>
              <w:pStyle w:val="ListParagraph"/>
              <w:numPr>
                <w:ilvl w:val="0"/>
                <w:numId w:val="26"/>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შლიკერის (თხევადი თიხა)დამზადებისთვის საჭირო დანადგარების მომსახურება;</w:t>
            </w:r>
          </w:p>
          <w:p w:rsidR="00B84DD5" w:rsidRPr="00972236" w:rsidRDefault="00B84DD5" w:rsidP="00972236">
            <w:pPr>
              <w:pStyle w:val="ListParagraph"/>
              <w:numPr>
                <w:ilvl w:val="0"/>
                <w:numId w:val="3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სამუშაო</w:t>
            </w:r>
            <w:r w:rsidRPr="00972236">
              <w:rPr>
                <w:rFonts w:ascii="Sylfaen" w:hAnsi="Sylfaen"/>
                <w:sz w:val="20"/>
                <w:szCs w:val="20"/>
                <w:lang w:val="ka-GE"/>
              </w:rPr>
              <w:t xml:space="preserve"> ადგილის ორგანიზება</w:t>
            </w: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შლიკერის დასამზადებლად</w:t>
            </w:r>
            <w:r w:rsidRPr="00972236">
              <w:rPr>
                <w:rFonts w:ascii="Sylfaen" w:hAnsi="Sylfaen"/>
                <w:sz w:val="20"/>
                <w:szCs w:val="20"/>
              </w:rPr>
              <w:t>;</w:t>
            </w:r>
          </w:p>
          <w:p w:rsidR="00B84DD5" w:rsidRPr="00972236" w:rsidRDefault="00B84DD5" w:rsidP="00972236">
            <w:pPr>
              <w:pStyle w:val="ListParagraph"/>
              <w:numPr>
                <w:ilvl w:val="0"/>
                <w:numId w:val="3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ნაკეთობის დასამზადებლად საჭირო მასალის რაოდენობის განსაზღვრა</w:t>
            </w:r>
          </w:p>
          <w:p w:rsidR="00B84DD5" w:rsidRPr="00972236" w:rsidRDefault="00B84DD5" w:rsidP="00972236">
            <w:pPr>
              <w:pStyle w:val="ListParagraph"/>
              <w:numPr>
                <w:ilvl w:val="0"/>
                <w:numId w:val="2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სამუშაო მასალის - შლიკერის </w:t>
            </w:r>
            <w:r w:rsidRPr="00972236">
              <w:rPr>
                <w:rFonts w:ascii="Sylfaen" w:hAnsi="Sylfaen"/>
                <w:sz w:val="20"/>
                <w:szCs w:val="20"/>
                <w:lang w:val="ka-GE"/>
              </w:rPr>
              <w:lastRenderedPageBreak/>
              <w:t>ჩამოსასხმელად  მომზადება;</w:t>
            </w:r>
          </w:p>
          <w:p w:rsidR="00B84DD5" w:rsidRPr="00972236" w:rsidRDefault="00B84DD5" w:rsidP="00972236">
            <w:pPr>
              <w:pStyle w:val="ListParagraph"/>
              <w:numPr>
                <w:ilvl w:val="0"/>
                <w:numId w:val="2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ყალიბის ჩამოსასხმელად მომზადება</w:t>
            </w:r>
          </w:p>
          <w:p w:rsidR="00B84DD5" w:rsidRPr="00972236" w:rsidRDefault="00B84DD5" w:rsidP="00972236">
            <w:pPr>
              <w:pStyle w:val="ListParagraph"/>
              <w:numPr>
                <w:ilvl w:val="0"/>
                <w:numId w:val="40"/>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ყალიბში ჩამოსხმული შლიკერის რაოდენობის რეგულირება;</w:t>
            </w:r>
          </w:p>
          <w:p w:rsidR="00B84DD5" w:rsidRPr="00972236" w:rsidRDefault="00B84DD5" w:rsidP="00972236">
            <w:pPr>
              <w:pStyle w:val="ListParagraph"/>
              <w:numPr>
                <w:ilvl w:val="0"/>
                <w:numId w:val="40"/>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კედლის სისქის კონტროლი;</w:t>
            </w:r>
          </w:p>
          <w:p w:rsidR="00B84DD5" w:rsidRPr="00972236" w:rsidRDefault="00B84DD5" w:rsidP="00972236">
            <w:pPr>
              <w:pStyle w:val="ListParagraph"/>
              <w:numPr>
                <w:ilvl w:val="0"/>
                <w:numId w:val="40"/>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შეშრობის დროის დადგენა;</w:t>
            </w:r>
          </w:p>
          <w:p w:rsidR="00B84DD5" w:rsidRPr="00972236" w:rsidRDefault="00B84DD5" w:rsidP="00972236">
            <w:pPr>
              <w:pStyle w:val="ListParagraph"/>
              <w:numPr>
                <w:ilvl w:val="0"/>
                <w:numId w:val="2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დროულად ყალიბიდან ამოღება.</w:t>
            </w:r>
          </w:p>
          <w:p w:rsidR="00B84DD5" w:rsidRPr="00972236" w:rsidRDefault="00B84DD5" w:rsidP="00972236">
            <w:pPr>
              <w:pStyle w:val="ListParagraph"/>
              <w:numPr>
                <w:ilvl w:val="0"/>
                <w:numId w:val="41"/>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ყალიბიდან</w:t>
            </w:r>
            <w:r w:rsidRPr="00972236">
              <w:rPr>
                <w:rFonts w:ascii="Sylfaen" w:hAnsi="Sylfaen"/>
                <w:sz w:val="20"/>
                <w:szCs w:val="20"/>
                <w:lang w:val="ka-GE"/>
              </w:rPr>
              <w:t xml:space="preserve"> ამოღებული ნედლი ნაკეთობის გასუფთავება;</w:t>
            </w:r>
          </w:p>
          <w:p w:rsidR="00B84DD5" w:rsidRPr="00972236" w:rsidRDefault="00B84DD5" w:rsidP="00972236">
            <w:pPr>
              <w:pStyle w:val="ListParagraph"/>
              <w:numPr>
                <w:ilvl w:val="0"/>
                <w:numId w:val="30"/>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ჩამოსხმული ნაკეთობის აწყობა - დეტალების დამაგრება/მორგება(ესკიზის მიხედვით)ფუნქციური, ერგონომული და ჰიგიენური ნორმების გათვალისწინებით;</w:t>
            </w:r>
          </w:p>
          <w:p w:rsidR="00B84DD5" w:rsidRPr="00972236" w:rsidRDefault="00B84DD5" w:rsidP="00972236">
            <w:pPr>
              <w:pStyle w:val="ListParagraph"/>
              <w:numPr>
                <w:ilvl w:val="0"/>
                <w:numId w:val="30"/>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საჭირო იარაღების გამოყენება;</w:t>
            </w:r>
          </w:p>
          <w:p w:rsidR="00B84DD5" w:rsidRPr="00972236" w:rsidRDefault="00B84DD5" w:rsidP="00972236">
            <w:pPr>
              <w:pStyle w:val="ListParagraph"/>
              <w:numPr>
                <w:ilvl w:val="0"/>
                <w:numId w:val="36"/>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ესკიზის მიხედვით ნაკეთობაზე დეკორის ადგილის განსაზღვრა;</w:t>
            </w:r>
          </w:p>
          <w:p w:rsidR="00B84DD5" w:rsidRPr="00972236" w:rsidRDefault="00B84DD5" w:rsidP="00972236">
            <w:pPr>
              <w:pStyle w:val="ListParagraph"/>
              <w:numPr>
                <w:ilvl w:val="0"/>
                <w:numId w:val="36"/>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ნედლი ნაკეთობის დეკორირება მისი დამზადების მეთოდისგათვალისწინებით;</w:t>
            </w:r>
          </w:p>
          <w:p w:rsidR="00B84DD5" w:rsidRPr="00972236" w:rsidRDefault="00B84DD5" w:rsidP="00972236">
            <w:pPr>
              <w:pStyle w:val="ListParagraph"/>
              <w:numPr>
                <w:ilvl w:val="0"/>
                <w:numId w:val="37"/>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შრობის რეჟიმის კონტროლი;</w:t>
            </w:r>
          </w:p>
          <w:p w:rsidR="00B84DD5" w:rsidRPr="00972236" w:rsidRDefault="00B84DD5" w:rsidP="00972236">
            <w:pPr>
              <w:pStyle w:val="ListParagraph"/>
              <w:numPr>
                <w:ilvl w:val="0"/>
                <w:numId w:val="25"/>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მშრალი ნაკეთობის ზედაპირის დამუშავება.</w:t>
            </w:r>
          </w:p>
          <w:p w:rsidR="00B84DD5" w:rsidRPr="00972236" w:rsidRDefault="00B84DD5" w:rsidP="00972236">
            <w:pPr>
              <w:pStyle w:val="ListParagraph"/>
              <w:numPr>
                <w:ilvl w:val="0"/>
                <w:numId w:val="4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ყალიბების</w:t>
            </w:r>
            <w:r w:rsidRPr="00972236">
              <w:rPr>
                <w:rFonts w:ascii="Sylfaen" w:hAnsi="Sylfaen"/>
                <w:sz w:val="20"/>
                <w:szCs w:val="20"/>
                <w:lang w:val="ka-GE"/>
              </w:rPr>
              <w:t xml:space="preserve"> მომზადება შემდგომი გამოყენებისთვის;</w:t>
            </w:r>
          </w:p>
          <w:p w:rsidR="00B84DD5" w:rsidRPr="00972236" w:rsidRDefault="00B84DD5" w:rsidP="00972236">
            <w:pPr>
              <w:pStyle w:val="ListParagraph"/>
              <w:numPr>
                <w:ilvl w:val="0"/>
                <w:numId w:val="4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ნარჩენი თიხის გადამუშავება შემდგომი გამოყენებისთვის.</w:t>
            </w: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8D46EE" w:rsidRPr="00972236" w:rsidTr="004C4F4C">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cs="Sylfaen"/>
                <w:b/>
                <w:sz w:val="20"/>
                <w:szCs w:val="20"/>
              </w:rPr>
              <w:t>კერამიკული</w:t>
            </w:r>
            <w:r w:rsidRPr="00972236">
              <w:rPr>
                <w:rFonts w:ascii="Sylfaen" w:hAnsi="Sylfaen" w:cs="Sylfaen"/>
                <w:b/>
                <w:sz w:val="20"/>
                <w:szCs w:val="20"/>
                <w:lang w:val="ka-GE"/>
              </w:rPr>
              <w:t xml:space="preserve"> </w:t>
            </w:r>
            <w:r w:rsidRPr="00972236">
              <w:rPr>
                <w:rFonts w:ascii="Sylfaen" w:hAnsi="Sylfaen" w:cs="Sylfaen"/>
                <w:b/>
                <w:sz w:val="20"/>
                <w:szCs w:val="20"/>
              </w:rPr>
              <w:t>ნაკეთობის</w:t>
            </w:r>
            <w:r w:rsidRPr="00972236">
              <w:rPr>
                <w:rFonts w:ascii="Sylfaen" w:hAnsi="Sylfaen" w:cs="Sylfaen"/>
                <w:b/>
                <w:sz w:val="20"/>
                <w:szCs w:val="20"/>
                <w:lang w:val="ka-GE"/>
              </w:rPr>
              <w:t xml:space="preserve"> </w:t>
            </w:r>
            <w:r w:rsidRPr="00972236">
              <w:rPr>
                <w:rFonts w:ascii="Sylfaen" w:hAnsi="Sylfaen" w:cs="Sylfaen"/>
                <w:b/>
                <w:sz w:val="20"/>
                <w:szCs w:val="20"/>
              </w:rPr>
              <w:t>დაყალიბება</w:t>
            </w:r>
          </w:p>
          <w:p w:rsidR="00B84DD5" w:rsidRPr="00972236" w:rsidRDefault="00B84DD5" w:rsidP="004C4F4C">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972236">
              <w:rPr>
                <w:rFonts w:ascii="Sylfaen" w:hAnsi="Sylfaen" w:cs="Sylfaen"/>
                <w:b/>
                <w:sz w:val="20"/>
                <w:szCs w:val="20"/>
                <w:lang w:val="ka-GE"/>
              </w:rPr>
              <w:t>დაწნეხვის წესით</w:t>
            </w:r>
          </w:p>
        </w:tc>
        <w:tc>
          <w:tcPr>
            <w:tcW w:w="1692" w:type="pct"/>
          </w:tcPr>
          <w:p w:rsidR="00B84DD5" w:rsidRPr="00972236" w:rsidRDefault="00B84DD5" w:rsidP="004C4F4C">
            <w:pPr>
              <w:ind w:left="163" w:hanging="16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იცის:</w:t>
            </w:r>
          </w:p>
          <w:p w:rsidR="00B84DD5" w:rsidRPr="00972236" w:rsidRDefault="00B84DD5" w:rsidP="00972236">
            <w:pPr>
              <w:pStyle w:val="ListParagraph"/>
              <w:numPr>
                <w:ilvl w:val="0"/>
                <w:numId w:val="27"/>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სხვადასხვა თიხების ფიზიკური, ქიმიური და მექანიკური მახასიათებლები;</w:t>
            </w:r>
          </w:p>
          <w:p w:rsidR="00B84DD5" w:rsidRPr="00972236" w:rsidRDefault="00B84DD5" w:rsidP="00972236">
            <w:pPr>
              <w:pStyle w:val="ListParagraph"/>
              <w:numPr>
                <w:ilvl w:val="0"/>
                <w:numId w:val="28"/>
              </w:numPr>
              <w:tabs>
                <w:tab w:val="left" w:pos="6"/>
              </w:tabs>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დაწნეხვის წესით ნაკეთობის დასამზადებლად   საჭირო თიხის ცომის კონსისტენცია და მისი თვისებები;</w:t>
            </w:r>
          </w:p>
          <w:p w:rsidR="00B84DD5" w:rsidRPr="00972236" w:rsidRDefault="00B84DD5" w:rsidP="00972236">
            <w:pPr>
              <w:pStyle w:val="ListParagraph"/>
              <w:numPr>
                <w:ilvl w:val="0"/>
                <w:numId w:val="28"/>
              </w:numPr>
              <w:tabs>
                <w:tab w:val="left" w:pos="6"/>
              </w:tabs>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თიხის ცომის დასამზადებელი დანადგარის მომსახურების წესები</w:t>
            </w:r>
          </w:p>
          <w:p w:rsidR="00B84DD5" w:rsidRPr="00972236" w:rsidRDefault="00B84DD5" w:rsidP="00972236">
            <w:pPr>
              <w:pStyle w:val="ListParagraph"/>
              <w:numPr>
                <w:ilvl w:val="0"/>
                <w:numId w:val="43"/>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თიხის ცომის ტენიანობის განსაზღვრის წესი;</w:t>
            </w:r>
          </w:p>
          <w:p w:rsidR="00B84DD5" w:rsidRPr="00972236" w:rsidRDefault="00B84DD5" w:rsidP="00972236">
            <w:pPr>
              <w:pStyle w:val="ListParagraph"/>
              <w:numPr>
                <w:ilvl w:val="0"/>
                <w:numId w:val="43"/>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დაყალიბების სხვადასხვა  წესები, მათ შორის შაბლონით;</w:t>
            </w:r>
          </w:p>
          <w:p w:rsidR="00B84DD5" w:rsidRPr="00972236" w:rsidRDefault="00B84DD5" w:rsidP="00972236">
            <w:pPr>
              <w:pStyle w:val="ListParagraph"/>
              <w:numPr>
                <w:ilvl w:val="0"/>
                <w:numId w:val="28"/>
              </w:numPr>
              <w:tabs>
                <w:tab w:val="left" w:pos="6"/>
              </w:tabs>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ნაკეთობის ჩაჯდომის კოეფიციენტის </w:t>
            </w:r>
            <w:r w:rsidRPr="00972236">
              <w:rPr>
                <w:rFonts w:ascii="Sylfaen" w:hAnsi="Sylfaen"/>
                <w:sz w:val="20"/>
                <w:szCs w:val="20"/>
                <w:lang w:val="ka-GE"/>
              </w:rPr>
              <w:lastRenderedPageBreak/>
              <w:t>დამოკიდებულებათიხის ცომის ტენიანობასა და თვისებებზე.</w:t>
            </w:r>
          </w:p>
          <w:p w:rsidR="00B84DD5" w:rsidRPr="00972236" w:rsidRDefault="00B84DD5" w:rsidP="00972236">
            <w:pPr>
              <w:pStyle w:val="ListParagraph"/>
              <w:numPr>
                <w:ilvl w:val="0"/>
                <w:numId w:val="4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ყალიბიდან</w:t>
            </w:r>
            <w:r w:rsidRPr="00972236">
              <w:rPr>
                <w:rFonts w:ascii="Sylfaen" w:hAnsi="Sylfaen"/>
                <w:sz w:val="20"/>
                <w:szCs w:val="20"/>
                <w:lang w:val="ka-GE"/>
              </w:rPr>
              <w:t xml:space="preserve"> ამოღებული ნედლი ნაკეთობის გასუფთავების წესი;</w:t>
            </w:r>
          </w:p>
          <w:p w:rsidR="00B84DD5" w:rsidRPr="00972236" w:rsidRDefault="00B84DD5" w:rsidP="00972236">
            <w:pPr>
              <w:pStyle w:val="ListParagraph"/>
              <w:numPr>
                <w:ilvl w:val="0"/>
                <w:numId w:val="34"/>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დაწნეხილი ნამუშევრის აწყობის წესები.</w:t>
            </w:r>
          </w:p>
          <w:p w:rsidR="00B84DD5" w:rsidRPr="00972236" w:rsidRDefault="00B84DD5" w:rsidP="00972236">
            <w:pPr>
              <w:pStyle w:val="ListParagraph"/>
              <w:numPr>
                <w:ilvl w:val="0"/>
                <w:numId w:val="3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შრობისას მიმდინარე ფიზიკური პროცესები;</w:t>
            </w:r>
          </w:p>
          <w:p w:rsidR="00B84DD5" w:rsidRPr="00972236" w:rsidRDefault="00B84DD5" w:rsidP="00972236">
            <w:pPr>
              <w:pStyle w:val="ListParagraph"/>
              <w:numPr>
                <w:ilvl w:val="0"/>
                <w:numId w:val="3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შრობის რეჟიმის შერჩევის წესები;</w:t>
            </w:r>
          </w:p>
          <w:p w:rsidR="00B84DD5" w:rsidRPr="00972236" w:rsidRDefault="00B84DD5" w:rsidP="00972236">
            <w:pPr>
              <w:pStyle w:val="ListParagraph"/>
              <w:numPr>
                <w:ilvl w:val="0"/>
                <w:numId w:val="28"/>
              </w:numPr>
              <w:tabs>
                <w:tab w:val="left" w:pos="6"/>
              </w:tabs>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შრობის პროცესში ნაკეთობის დეფორმაციის აცილების მეთოდები.</w:t>
            </w:r>
          </w:p>
          <w:p w:rsidR="00B84DD5" w:rsidRPr="00972236" w:rsidRDefault="00B84DD5" w:rsidP="00972236">
            <w:pPr>
              <w:pStyle w:val="ListParagraph"/>
              <w:numPr>
                <w:ilvl w:val="0"/>
                <w:numId w:val="27"/>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ყალიბების გაშრობა/გასუფთავების წესები;</w:t>
            </w:r>
          </w:p>
          <w:p w:rsidR="00B84DD5" w:rsidRPr="00972236" w:rsidRDefault="00B84DD5" w:rsidP="00972236">
            <w:pPr>
              <w:pStyle w:val="ListParagraph"/>
              <w:numPr>
                <w:ilvl w:val="0"/>
                <w:numId w:val="42"/>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ნარჩენი თიხის  გადამუშავების წესები. </w:t>
            </w:r>
          </w:p>
        </w:tc>
        <w:tc>
          <w:tcPr>
            <w:tcW w:w="1748" w:type="pct"/>
          </w:tcPr>
          <w:p w:rsidR="00B84DD5" w:rsidRPr="00972236" w:rsidRDefault="00B84DD5" w:rsidP="004C4F4C">
            <w:pPr>
              <w:ind w:left="163" w:hanging="16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lastRenderedPageBreak/>
              <w:t>შეუძლია:</w:t>
            </w:r>
          </w:p>
          <w:p w:rsidR="00B84DD5" w:rsidRPr="00972236" w:rsidRDefault="00B84DD5" w:rsidP="00972236">
            <w:pPr>
              <w:pStyle w:val="ListParagraph"/>
              <w:numPr>
                <w:ilvl w:val="0"/>
                <w:numId w:val="2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განსაზღვროს ნაკეთობის დასამზადებლად საჭირო მასალის რაოდენობა;</w:t>
            </w:r>
          </w:p>
          <w:p w:rsidR="00B84DD5" w:rsidRPr="00972236" w:rsidRDefault="00B84DD5" w:rsidP="00972236">
            <w:pPr>
              <w:pStyle w:val="ListParagraph"/>
              <w:numPr>
                <w:ilvl w:val="0"/>
                <w:numId w:val="2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სამუშაო მასალის - თიხის ცომის დამზადება ხელით ან შესატყვისი დანადგარის გამოყენებით;</w:t>
            </w:r>
          </w:p>
          <w:p w:rsidR="00B84DD5" w:rsidRPr="00972236" w:rsidRDefault="00B84DD5" w:rsidP="00972236">
            <w:pPr>
              <w:pStyle w:val="ListParagraph"/>
              <w:numPr>
                <w:ilvl w:val="0"/>
                <w:numId w:val="2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ყალიბის მომზადება</w:t>
            </w:r>
            <w:r w:rsidRPr="00972236">
              <w:rPr>
                <w:rFonts w:ascii="Sylfaen" w:hAnsi="Sylfaen"/>
                <w:sz w:val="20"/>
                <w:szCs w:val="20"/>
              </w:rPr>
              <w:t xml:space="preserve"> </w:t>
            </w:r>
            <w:r w:rsidRPr="00972236">
              <w:rPr>
                <w:rFonts w:ascii="Sylfaen" w:hAnsi="Sylfaen"/>
                <w:sz w:val="20"/>
                <w:szCs w:val="20"/>
                <w:lang w:val="ka-GE"/>
              </w:rPr>
              <w:t>დასაწნეხად</w:t>
            </w:r>
          </w:p>
          <w:p w:rsidR="00B84DD5" w:rsidRPr="00972236" w:rsidRDefault="00B84DD5" w:rsidP="00972236">
            <w:pPr>
              <w:pStyle w:val="ListParagraph"/>
              <w:numPr>
                <w:ilvl w:val="0"/>
                <w:numId w:val="43"/>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თიხის ცომის ტენიანობის განსაზღვრა;</w:t>
            </w:r>
          </w:p>
          <w:p w:rsidR="00B84DD5" w:rsidRPr="00972236" w:rsidRDefault="00B84DD5" w:rsidP="00972236">
            <w:pPr>
              <w:pStyle w:val="ListParagraph"/>
              <w:numPr>
                <w:ilvl w:val="0"/>
                <w:numId w:val="43"/>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თიხის</w:t>
            </w:r>
            <w:r w:rsidRPr="00972236">
              <w:rPr>
                <w:rFonts w:ascii="Sylfaen" w:hAnsi="Sylfaen"/>
                <w:sz w:val="20"/>
                <w:szCs w:val="20"/>
                <w:lang w:val="ka-GE"/>
              </w:rPr>
              <w:t xml:space="preserve"> ცომით ნაკეთობის დაწნეხვა; </w:t>
            </w:r>
          </w:p>
          <w:p w:rsidR="00B84DD5" w:rsidRPr="00972236" w:rsidRDefault="00B84DD5" w:rsidP="00972236">
            <w:pPr>
              <w:pStyle w:val="ListParagraph"/>
              <w:numPr>
                <w:ilvl w:val="0"/>
                <w:numId w:val="40"/>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შაბლონით დაყალიბება;</w:t>
            </w:r>
          </w:p>
          <w:p w:rsidR="00B84DD5" w:rsidRPr="00972236" w:rsidRDefault="00B84DD5" w:rsidP="00972236">
            <w:pPr>
              <w:pStyle w:val="ListParagraph"/>
              <w:numPr>
                <w:ilvl w:val="0"/>
                <w:numId w:val="40"/>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ყალიბში ნაკეთობის შეშრობის დროის განსაზღვრა;</w:t>
            </w:r>
          </w:p>
          <w:p w:rsidR="00B84DD5" w:rsidRPr="00972236" w:rsidRDefault="00B84DD5" w:rsidP="00972236">
            <w:pPr>
              <w:pStyle w:val="ListParagraph"/>
              <w:numPr>
                <w:ilvl w:val="0"/>
                <w:numId w:val="40"/>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lastRenderedPageBreak/>
              <w:t>ნაკეთობის ყალიბიდან დროულად ამოღება.</w:t>
            </w:r>
          </w:p>
          <w:p w:rsidR="00B84DD5" w:rsidRPr="00972236" w:rsidRDefault="00B84DD5" w:rsidP="00972236">
            <w:pPr>
              <w:pStyle w:val="ListParagraph"/>
              <w:numPr>
                <w:ilvl w:val="0"/>
                <w:numId w:val="4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ყალიბიდან</w:t>
            </w:r>
            <w:r w:rsidRPr="00972236">
              <w:rPr>
                <w:rFonts w:ascii="Sylfaen" w:hAnsi="Sylfaen"/>
                <w:sz w:val="20"/>
                <w:szCs w:val="20"/>
                <w:lang w:val="ka-GE"/>
              </w:rPr>
              <w:t xml:space="preserve"> ამოღებული ნედლი ნაკეთობის გასუფთავება;</w:t>
            </w:r>
          </w:p>
          <w:p w:rsidR="00B84DD5" w:rsidRPr="00972236" w:rsidRDefault="00B84DD5" w:rsidP="00972236">
            <w:pPr>
              <w:pStyle w:val="ListParagraph"/>
              <w:numPr>
                <w:ilvl w:val="0"/>
                <w:numId w:val="30"/>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დაწნეხილი ნაკეთობის აწყობა;</w:t>
            </w:r>
          </w:p>
          <w:p w:rsidR="00B84DD5" w:rsidRPr="00972236" w:rsidRDefault="00B84DD5" w:rsidP="00972236">
            <w:pPr>
              <w:pStyle w:val="ListParagraph"/>
              <w:numPr>
                <w:ilvl w:val="0"/>
                <w:numId w:val="30"/>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საჭირო იარაღების გამოყენება.</w:t>
            </w:r>
          </w:p>
          <w:p w:rsidR="00B84DD5" w:rsidRPr="00972236" w:rsidRDefault="00B84DD5" w:rsidP="00972236">
            <w:pPr>
              <w:pStyle w:val="ListParagraph"/>
              <w:numPr>
                <w:ilvl w:val="0"/>
                <w:numId w:val="37"/>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შრობის რეჟიმის კონტროლი;</w:t>
            </w:r>
          </w:p>
          <w:p w:rsidR="00B84DD5" w:rsidRPr="00972236" w:rsidRDefault="00B84DD5" w:rsidP="00972236">
            <w:pPr>
              <w:pStyle w:val="ListParagraph"/>
              <w:numPr>
                <w:ilvl w:val="0"/>
                <w:numId w:val="37"/>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გაშრობა</w:t>
            </w:r>
          </w:p>
          <w:p w:rsidR="00B84DD5" w:rsidRPr="00972236" w:rsidRDefault="00B84DD5" w:rsidP="00972236">
            <w:pPr>
              <w:pStyle w:val="ListParagraph"/>
              <w:numPr>
                <w:ilvl w:val="0"/>
                <w:numId w:val="37"/>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მშრალი ნაკეთობის ზედაპირის დამუშავება.</w:t>
            </w:r>
          </w:p>
          <w:p w:rsidR="00B84DD5" w:rsidRPr="00972236" w:rsidRDefault="00B84DD5" w:rsidP="00972236">
            <w:pPr>
              <w:pStyle w:val="ListParagraph"/>
              <w:numPr>
                <w:ilvl w:val="0"/>
                <w:numId w:val="42"/>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ყალიბების</w:t>
            </w:r>
            <w:r w:rsidRPr="00972236">
              <w:rPr>
                <w:rFonts w:ascii="Sylfaen" w:hAnsi="Sylfaen"/>
                <w:sz w:val="20"/>
                <w:szCs w:val="20"/>
                <w:lang w:val="ka-GE"/>
              </w:rPr>
              <w:t xml:space="preserve"> მომზადება შემდგომი გამოყენებისთვის;</w:t>
            </w:r>
          </w:p>
          <w:p w:rsidR="00B84DD5" w:rsidRPr="00972236" w:rsidRDefault="00B84DD5" w:rsidP="00972236">
            <w:pPr>
              <w:pStyle w:val="ListParagraph"/>
              <w:numPr>
                <w:ilvl w:val="0"/>
                <w:numId w:val="42"/>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ნარჩენი თიხის  დასაწყობება/გადამუშავება. </w:t>
            </w:r>
          </w:p>
          <w:p w:rsidR="00B84DD5" w:rsidRPr="00972236" w:rsidRDefault="00B84DD5" w:rsidP="004C4F4C">
            <w:pPr>
              <w:pStyle w:val="ListParagraph"/>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B84DD5" w:rsidRPr="00972236" w:rsidRDefault="00B84DD5" w:rsidP="004C4F4C">
            <w:pPr>
              <w:pStyle w:val="ListParagraph"/>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D46EE" w:rsidRPr="00972236" w:rsidTr="004C4F4C">
        <w:trPr>
          <w:cnfStyle w:val="000000100000" w:firstRow="0" w:lastRow="0" w:firstColumn="0" w:lastColumn="0" w:oddVBand="0" w:evenVBand="0" w:oddHBand="1" w:evenHBand="0" w:firstRowFirstColumn="0" w:firstRowLastColumn="0" w:lastRowFirstColumn="0" w:lastRowLastColumn="0"/>
          <w:trHeight w:val="4959"/>
        </w:trPr>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pStyle w:val="Default"/>
              <w:cnfStyle w:val="000000100000" w:firstRow="0" w:lastRow="0" w:firstColumn="0" w:lastColumn="0" w:oddVBand="0" w:evenVBand="0" w:oddHBand="1" w:evenHBand="0" w:firstRowFirstColumn="0" w:firstRowLastColumn="0" w:lastRowFirstColumn="0" w:lastRowLastColumn="0"/>
              <w:rPr>
                <w:b/>
                <w:color w:val="auto"/>
                <w:sz w:val="20"/>
                <w:szCs w:val="20"/>
              </w:rPr>
            </w:pPr>
            <w:r w:rsidRPr="00972236">
              <w:rPr>
                <w:b/>
                <w:color w:val="auto"/>
                <w:sz w:val="20"/>
                <w:szCs w:val="20"/>
              </w:rPr>
              <w:t>კერამიკული</w:t>
            </w:r>
            <w:r w:rsidRPr="00972236">
              <w:rPr>
                <w:b/>
                <w:color w:val="auto"/>
                <w:sz w:val="20"/>
                <w:szCs w:val="20"/>
                <w:lang w:val="ka-GE"/>
              </w:rPr>
              <w:t xml:space="preserve"> </w:t>
            </w:r>
            <w:r w:rsidRPr="00972236">
              <w:rPr>
                <w:b/>
                <w:color w:val="auto"/>
                <w:sz w:val="20"/>
                <w:szCs w:val="20"/>
              </w:rPr>
              <w:t>ნაწარმის</w:t>
            </w:r>
            <w:r w:rsidRPr="00972236">
              <w:rPr>
                <w:b/>
                <w:color w:val="auto"/>
                <w:sz w:val="20"/>
                <w:szCs w:val="20"/>
                <w:lang w:val="ka-GE"/>
              </w:rPr>
              <w:t xml:space="preserve"> </w:t>
            </w:r>
            <w:r w:rsidRPr="00972236">
              <w:rPr>
                <w:b/>
                <w:color w:val="auto"/>
                <w:sz w:val="20"/>
                <w:szCs w:val="20"/>
              </w:rPr>
              <w:t>სამოდელო</w:t>
            </w:r>
            <w:r w:rsidRPr="00972236">
              <w:rPr>
                <w:b/>
                <w:color w:val="auto"/>
                <w:sz w:val="20"/>
                <w:szCs w:val="20"/>
                <w:lang w:val="ka-GE"/>
              </w:rPr>
              <w:t>/</w:t>
            </w:r>
            <w:r w:rsidRPr="00972236">
              <w:rPr>
                <w:b/>
                <w:color w:val="auto"/>
                <w:sz w:val="20"/>
                <w:szCs w:val="20"/>
              </w:rPr>
              <w:t>სადამყალიბებლო</w:t>
            </w:r>
            <w:r w:rsidRPr="00972236">
              <w:rPr>
                <w:b/>
                <w:color w:val="auto"/>
                <w:sz w:val="20"/>
                <w:szCs w:val="20"/>
                <w:lang w:val="ka-GE"/>
              </w:rPr>
              <w:t xml:space="preserve"> </w:t>
            </w:r>
            <w:r w:rsidRPr="00972236">
              <w:rPr>
                <w:b/>
                <w:color w:val="auto"/>
                <w:sz w:val="20"/>
                <w:szCs w:val="20"/>
              </w:rPr>
              <w:t>საქმიანობის</w:t>
            </w:r>
          </w:p>
          <w:p w:rsidR="00B84DD5" w:rsidRPr="00972236" w:rsidRDefault="00B84DD5" w:rsidP="004C4F4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r w:rsidRPr="00972236">
              <w:rPr>
                <w:rFonts w:ascii="Sylfaen" w:hAnsi="Sylfaen"/>
                <w:b/>
                <w:sz w:val="20"/>
                <w:szCs w:val="20"/>
                <w:lang w:val="ka-GE"/>
              </w:rPr>
              <w:t>შესრულება</w:t>
            </w:r>
          </w:p>
        </w:tc>
        <w:tc>
          <w:tcPr>
            <w:tcW w:w="1692" w:type="pct"/>
          </w:tcPr>
          <w:p w:rsidR="00B84DD5" w:rsidRPr="00972236" w:rsidRDefault="00B84DD5" w:rsidP="004C4F4C">
            <w:pPr>
              <w:ind w:left="253" w:hanging="27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იცის:</w:t>
            </w:r>
          </w:p>
          <w:p w:rsidR="00B84DD5" w:rsidRPr="00972236" w:rsidRDefault="00B84DD5" w:rsidP="00972236">
            <w:pPr>
              <w:pStyle w:val="ListParagraph"/>
              <w:numPr>
                <w:ilvl w:val="0"/>
                <w:numId w:val="4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მოცემული ესკიზის მიხედვით მუშა ნახაზის გაკეთების წესები</w:t>
            </w:r>
          </w:p>
          <w:p w:rsidR="00B84DD5" w:rsidRPr="00972236" w:rsidRDefault="00B84DD5" w:rsidP="004C4F4C">
            <w:pPr>
              <w:pStyle w:val="ListParagraph"/>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ნაკეთობის ჩაჯდომის კოეფიციენტის გათვალისწინებით.</w:t>
            </w:r>
          </w:p>
          <w:p w:rsidR="00B84DD5" w:rsidRPr="00972236" w:rsidRDefault="00B84DD5" w:rsidP="00972236">
            <w:pPr>
              <w:pStyle w:val="ListParagraph"/>
              <w:numPr>
                <w:ilvl w:val="0"/>
                <w:numId w:val="2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თაბაშირის ფიზიკო-ქიმიური და მექანიკური თვისებები;</w:t>
            </w:r>
          </w:p>
          <w:p w:rsidR="00B84DD5" w:rsidRPr="00972236" w:rsidRDefault="00B84DD5" w:rsidP="00972236">
            <w:pPr>
              <w:pStyle w:val="ListParagraph"/>
              <w:numPr>
                <w:ilvl w:val="0"/>
                <w:numId w:val="2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თაბაშირის ხსნარის დამზადების წესები;</w:t>
            </w:r>
          </w:p>
          <w:p w:rsidR="00B84DD5" w:rsidRPr="00972236" w:rsidRDefault="00B84DD5" w:rsidP="00972236">
            <w:pPr>
              <w:pStyle w:val="ListParagraph"/>
              <w:numPr>
                <w:ilvl w:val="0"/>
                <w:numId w:val="2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რკინის შაბლონის დამზადების წესები</w:t>
            </w:r>
            <w:r w:rsidRPr="00972236">
              <w:rPr>
                <w:rFonts w:ascii="Sylfaen" w:hAnsi="Sylfaen" w:cs="Sylfaen"/>
                <w:sz w:val="20"/>
                <w:szCs w:val="20"/>
                <w:lang w:val="ka-GE"/>
              </w:rPr>
              <w:t xml:space="preserve"> დაწნეხვის წესით დაყალიბებისათვის</w:t>
            </w:r>
            <w:r w:rsidRPr="00972236">
              <w:rPr>
                <w:rFonts w:ascii="Sylfaen" w:hAnsi="Sylfaen"/>
                <w:sz w:val="20"/>
                <w:szCs w:val="20"/>
                <w:lang w:val="ka-GE"/>
              </w:rPr>
              <w:t>;</w:t>
            </w:r>
          </w:p>
          <w:p w:rsidR="00B84DD5" w:rsidRPr="00972236" w:rsidRDefault="00B84DD5" w:rsidP="00972236">
            <w:pPr>
              <w:pStyle w:val="ListParagraph"/>
              <w:numPr>
                <w:ilvl w:val="0"/>
                <w:numId w:val="2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სამოდელო/</w:t>
            </w:r>
          </w:p>
          <w:p w:rsidR="00B84DD5" w:rsidRPr="00972236" w:rsidRDefault="00B84DD5" w:rsidP="004C4F4C">
            <w:pPr>
              <w:pStyle w:val="ListParagraph"/>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სადამყალიბებლო საქმიანობისათვის საჭირო დანადგარების მომსახურების წესები.</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თაბაშირის მოდელის დამზადების სხვადასხვა ხერხები.</w:t>
            </w:r>
          </w:p>
          <w:p w:rsidR="00B84DD5" w:rsidRPr="00972236" w:rsidRDefault="00B84DD5" w:rsidP="00972236">
            <w:pPr>
              <w:pStyle w:val="ListParagraph"/>
              <w:numPr>
                <w:ilvl w:val="0"/>
                <w:numId w:val="31"/>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მოდელის სირთულიდან გამომდინარე ერთ, ორ ან მრავალნაჭრიანი ყალიბის დამზადების წესები;</w:t>
            </w:r>
          </w:p>
          <w:p w:rsidR="00B84DD5" w:rsidRPr="00972236" w:rsidRDefault="00B84DD5" w:rsidP="00972236">
            <w:pPr>
              <w:pStyle w:val="ListParagraph"/>
              <w:numPr>
                <w:ilvl w:val="0"/>
                <w:numId w:val="31"/>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საცხის ქიმიური და მექანიკური თვისებები;</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საცხის დამზადების მეთოდები.</w:t>
            </w:r>
          </w:p>
          <w:p w:rsidR="00B84DD5" w:rsidRPr="00972236" w:rsidRDefault="00B84DD5" w:rsidP="00972236">
            <w:pPr>
              <w:pStyle w:val="ListParagraph"/>
              <w:numPr>
                <w:ilvl w:val="0"/>
                <w:numId w:val="4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კაპის დასამზადებლად საჭირო მასალები</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lastRenderedPageBreak/>
              <w:t xml:space="preserve">კაპისთვის თაბაშირის ხსნარის დამზადების </w:t>
            </w:r>
            <w:r w:rsidRPr="00972236">
              <w:rPr>
                <w:rFonts w:ascii="Sylfaen" w:hAnsi="Sylfaen"/>
                <w:sz w:val="20"/>
                <w:szCs w:val="20"/>
                <w:lang w:val="ka-GE"/>
              </w:rPr>
              <w:t xml:space="preserve">წესები დანამატების და </w:t>
            </w:r>
            <w:r w:rsidRPr="00972236">
              <w:rPr>
                <w:rFonts w:ascii="Sylfaen" w:hAnsi="Sylfaen" w:cs="Sylfaen"/>
                <w:sz w:val="20"/>
                <w:szCs w:val="20"/>
                <w:lang w:val="ka-GE"/>
              </w:rPr>
              <w:t>დამხმარე</w:t>
            </w:r>
            <w:r w:rsidRPr="00972236">
              <w:rPr>
                <w:rFonts w:ascii="Sylfaen" w:hAnsi="Sylfaen"/>
                <w:sz w:val="20"/>
                <w:szCs w:val="20"/>
                <w:lang w:val="ka-GE"/>
              </w:rPr>
              <w:t xml:space="preserve"> მასალების გამოყენებით.</w:t>
            </w:r>
          </w:p>
          <w:p w:rsidR="00B84DD5" w:rsidRPr="00972236" w:rsidRDefault="00B84DD5" w:rsidP="00972236">
            <w:pPr>
              <w:pStyle w:val="ListParagraph"/>
              <w:numPr>
                <w:ilvl w:val="0"/>
                <w:numId w:val="2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თაბაშირის ხსნარში წყლის და თაბაშირის პროპორციები;</w:t>
            </w:r>
          </w:p>
          <w:p w:rsidR="00B84DD5" w:rsidRPr="00972236" w:rsidRDefault="00B84DD5" w:rsidP="00972236">
            <w:pPr>
              <w:pStyle w:val="ListParagraph"/>
              <w:numPr>
                <w:ilvl w:val="0"/>
                <w:numId w:val="27"/>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ყალიბების შრობის და შენახვის  წესები.</w:t>
            </w:r>
          </w:p>
          <w:p w:rsidR="00B84DD5" w:rsidRPr="00972236" w:rsidRDefault="00B84DD5" w:rsidP="004C4F4C">
            <w:pPr>
              <w:pStyle w:val="ListParagraph"/>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p w:rsidR="00B84DD5" w:rsidRPr="00972236" w:rsidRDefault="00B84DD5" w:rsidP="004C4F4C">
            <w:pPr>
              <w:pStyle w:val="ListParagraph"/>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pStyle w:val="ListParagraph"/>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p w:rsidR="00B84DD5" w:rsidRPr="00972236" w:rsidRDefault="00B84DD5" w:rsidP="004C4F4C">
            <w:pPr>
              <w:pStyle w:val="ListParagraph"/>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tc>
        <w:tc>
          <w:tcPr>
            <w:tcW w:w="1748" w:type="pct"/>
          </w:tcPr>
          <w:p w:rsidR="00B84DD5" w:rsidRPr="00972236" w:rsidRDefault="00B84DD5" w:rsidP="004C4F4C">
            <w:pPr>
              <w:ind w:left="253" w:hanging="270"/>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972236">
              <w:rPr>
                <w:rFonts w:ascii="Sylfaen" w:hAnsi="Sylfaen"/>
                <w:b/>
                <w:sz w:val="20"/>
                <w:szCs w:val="20"/>
                <w:lang w:val="ka-GE"/>
              </w:rPr>
              <w:lastRenderedPageBreak/>
              <w:t>შეუძლია:</w:t>
            </w:r>
          </w:p>
          <w:p w:rsidR="00B84DD5" w:rsidRPr="00972236" w:rsidRDefault="00B84DD5" w:rsidP="00972236">
            <w:pPr>
              <w:pStyle w:val="ListParagraph"/>
              <w:numPr>
                <w:ilvl w:val="0"/>
                <w:numId w:val="44"/>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ესკიზის</w:t>
            </w:r>
            <w:r w:rsidRPr="00972236">
              <w:rPr>
                <w:rFonts w:ascii="Sylfaen" w:hAnsi="Sylfaen"/>
                <w:sz w:val="20"/>
                <w:szCs w:val="20"/>
                <w:lang w:val="ka-GE"/>
              </w:rPr>
              <w:t xml:space="preserve"> მიხედვით და მოცემულობაზე დაყრდნობით მუშა ნახაზის გაკეთება;</w:t>
            </w:r>
          </w:p>
          <w:p w:rsidR="00B84DD5" w:rsidRPr="00972236" w:rsidRDefault="00B84DD5" w:rsidP="00972236">
            <w:pPr>
              <w:pStyle w:val="ListParagraph"/>
              <w:numPr>
                <w:ilvl w:val="0"/>
                <w:numId w:val="44"/>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მუშა</w:t>
            </w:r>
            <w:r w:rsidRPr="00972236">
              <w:rPr>
                <w:rFonts w:ascii="Sylfaen" w:hAnsi="Sylfaen"/>
                <w:sz w:val="20"/>
                <w:szCs w:val="20"/>
                <w:lang w:val="ka-GE"/>
              </w:rPr>
              <w:t xml:space="preserve"> ნახაზის გაკეთებისას ნაკეთობის  ჩაჯდომის კოეფიციენტის გათვალისწინება</w:t>
            </w:r>
          </w:p>
          <w:p w:rsidR="00B84DD5" w:rsidRPr="00972236" w:rsidRDefault="00B84DD5" w:rsidP="00972236">
            <w:pPr>
              <w:pStyle w:val="ListParagraph"/>
              <w:numPr>
                <w:ilvl w:val="0"/>
                <w:numId w:val="46"/>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სამუშაო</w:t>
            </w:r>
            <w:r w:rsidRPr="00972236">
              <w:rPr>
                <w:rFonts w:ascii="Sylfaen" w:hAnsi="Sylfaen"/>
                <w:sz w:val="20"/>
                <w:szCs w:val="20"/>
                <w:lang w:val="ka-GE"/>
              </w:rPr>
              <w:t xml:space="preserve"> ადგილის ორგანიზება </w:t>
            </w:r>
            <w:r w:rsidRPr="00972236">
              <w:rPr>
                <w:rFonts w:ascii="Sylfaen" w:hAnsi="Sylfaen" w:cs="Sylfaen"/>
                <w:sz w:val="20"/>
                <w:szCs w:val="20"/>
              </w:rPr>
              <w:t>სამოდელო</w:t>
            </w:r>
            <w:r w:rsidRPr="00972236">
              <w:rPr>
                <w:rFonts w:ascii="Sylfaen" w:hAnsi="Sylfaen"/>
                <w:sz w:val="20"/>
                <w:szCs w:val="20"/>
                <w:lang w:val="ka-GE"/>
              </w:rPr>
              <w:t>/</w:t>
            </w:r>
            <w:r w:rsidRPr="00972236">
              <w:rPr>
                <w:rFonts w:ascii="Sylfaen" w:hAnsi="Sylfaen" w:cs="Sylfaen"/>
                <w:sz w:val="20"/>
                <w:szCs w:val="20"/>
              </w:rPr>
              <w:t>სადამყალიბებლოსაქმიანობის</w:t>
            </w:r>
            <w:r w:rsidRPr="00972236">
              <w:rPr>
                <w:rFonts w:ascii="Sylfaen" w:hAnsi="Sylfaen"/>
                <w:sz w:val="20"/>
                <w:szCs w:val="20"/>
                <w:lang w:val="ka-GE"/>
              </w:rPr>
              <w:t>შესასრულებლად</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მოდელის დასამზადებლად საჭირო თაბაშირის  რაოდენობის განსაზღვრა;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სამუშაოს შესასრულებლად საჭირო დანადგარის/იარაღების განსაზღვრა./მომზადება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საჭირო კონსისტენციის თაბაშირის ხსნარის მომზადება;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რკინის შაბლონის დამზადება დაწნეხვის წესით დაყალიბებისათვის.</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სხვადასხვა სახის მოდელის დამზადება;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თაბაშირის სხმულის გაკეთება;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ნახაზის მიხედვით თაბაშირის სხმულიდან მოდელის გამოჩარხვა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მოდელზე დეკორის ან დეტალის  დატანა;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საჩარხი და გამოსათლელი </w:t>
            </w:r>
            <w:r w:rsidRPr="00972236">
              <w:rPr>
                <w:rFonts w:ascii="Sylfaen" w:hAnsi="Sylfaen"/>
                <w:sz w:val="20"/>
                <w:szCs w:val="20"/>
                <w:lang w:val="ka-GE"/>
              </w:rPr>
              <w:lastRenderedPageBreak/>
              <w:t>ინსტრუმენტების გამოყენება.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ყალიბის ნაჭრების რაოდენობის განსაზღვრა მოდელის კონფიგურაციიდან  გამომდინარე;</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მოდელისზომებისმიხედვით ყალიბის კედლის სისქის განსაზღვრა;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საცხის მომზადება;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გამყოფი ზღუდის დამზადება;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ყალიბისთვის კარკასის დამზადება;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„დედა ყალიბის“  აღება.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კაპის დასამზადებლად საჭირო მასალების განსაზღვრა;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კაპის ზომების განსაზღვრა;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მოდელის</w:t>
            </w:r>
            <w:r w:rsidRPr="00972236">
              <w:rPr>
                <w:rFonts w:ascii="Sylfaen" w:hAnsi="Sylfaen"/>
                <w:sz w:val="20"/>
                <w:szCs w:val="20"/>
              </w:rPr>
              <w:t xml:space="preserve"> </w:t>
            </w:r>
            <w:r w:rsidRPr="00972236">
              <w:rPr>
                <w:rFonts w:ascii="Sylfaen" w:hAnsi="Sylfaen"/>
                <w:sz w:val="20"/>
                <w:szCs w:val="20"/>
                <w:lang w:val="ka-GE"/>
              </w:rPr>
              <w:t>კონფიგურაციიდან გამომდინარე</w:t>
            </w:r>
            <w:r w:rsidRPr="00972236">
              <w:rPr>
                <w:rFonts w:ascii="Sylfaen" w:hAnsi="Sylfaen"/>
                <w:sz w:val="20"/>
                <w:szCs w:val="20"/>
              </w:rPr>
              <w:t xml:space="preserve"> </w:t>
            </w:r>
            <w:r w:rsidRPr="00972236">
              <w:rPr>
                <w:rFonts w:ascii="Sylfaen" w:hAnsi="Sylfaen"/>
                <w:sz w:val="20"/>
                <w:szCs w:val="20"/>
                <w:lang w:val="ka-GE"/>
              </w:rPr>
              <w:t>კაპის ნაჭრების რაოდენობის განსაზღვრა;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საცხის მომზადება;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კაპისთვის თაბაშირის ხსნარის დამზადება დამხმარე</w:t>
            </w:r>
            <w:r w:rsidRPr="00972236">
              <w:rPr>
                <w:rFonts w:ascii="Sylfaen" w:hAnsi="Sylfaen"/>
                <w:sz w:val="20"/>
                <w:szCs w:val="20"/>
                <w:lang w:val="ka-GE"/>
              </w:rPr>
              <w:t xml:space="preserve"> მასალების გამოყენებით;</w:t>
            </w:r>
          </w:p>
          <w:p w:rsidR="00B84DD5" w:rsidRPr="00972236" w:rsidRDefault="00B84DD5" w:rsidP="00972236">
            <w:pPr>
              <w:pStyle w:val="ListParagraph"/>
              <w:numPr>
                <w:ilvl w:val="0"/>
                <w:numId w:val="44"/>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კაპის დამზადება.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თაბაშირის ხსნარის კონსისტენციის განსაზღვრა;</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კაპის მომზადება ჩამოსასხმელად;</w:t>
            </w:r>
          </w:p>
          <w:p w:rsidR="00B84DD5" w:rsidRPr="00972236" w:rsidRDefault="00B84DD5" w:rsidP="00972236">
            <w:pPr>
              <w:pStyle w:val="ListParagraph"/>
              <w:numPr>
                <w:ilvl w:val="0"/>
                <w:numId w:val="25"/>
              </w:numPr>
              <w:ind w:left="253"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ყალიბის ჩამოსხმა.</w:t>
            </w:r>
          </w:p>
        </w:tc>
      </w:tr>
      <w:tr w:rsidR="008D46EE" w:rsidRPr="00972236" w:rsidTr="004C4F4C">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კერამიკული ნაწარმის</w:t>
            </w:r>
          </w:p>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გამოწვა</w:t>
            </w:r>
          </w:p>
          <w:p w:rsidR="00B84DD5" w:rsidRPr="00972236" w:rsidRDefault="00B84DD5" w:rsidP="004C4F4C">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p>
        </w:tc>
        <w:tc>
          <w:tcPr>
            <w:tcW w:w="1692" w:type="pct"/>
          </w:tcPr>
          <w:p w:rsidR="00B84DD5" w:rsidRPr="00972236" w:rsidRDefault="00B84DD5" w:rsidP="004C4F4C">
            <w:pPr>
              <w:ind w:left="163" w:hanging="18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იცის:</w:t>
            </w:r>
          </w:p>
          <w:p w:rsidR="00B84DD5" w:rsidRPr="00972236" w:rsidRDefault="00B84DD5" w:rsidP="00972236">
            <w:pPr>
              <w:pStyle w:val="ListParagraph"/>
              <w:numPr>
                <w:ilvl w:val="0"/>
                <w:numId w:val="7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ელექტრო</w:t>
            </w:r>
            <w:r w:rsidRPr="00972236">
              <w:rPr>
                <w:rFonts w:ascii="Sylfaen" w:hAnsi="Sylfaen"/>
                <w:sz w:val="20"/>
                <w:szCs w:val="20"/>
                <w:lang w:val="ka-GE"/>
              </w:rPr>
              <w:t xml:space="preserve"> </w:t>
            </w:r>
            <w:r w:rsidRPr="00972236">
              <w:rPr>
                <w:rFonts w:ascii="Sylfaen" w:hAnsi="Sylfaen" w:cs="Sylfaen"/>
                <w:sz w:val="20"/>
                <w:szCs w:val="20"/>
                <w:lang w:val="ka-GE"/>
              </w:rPr>
              <w:t>ღუმელის</w:t>
            </w:r>
            <w:r w:rsidRPr="00972236">
              <w:rPr>
                <w:rFonts w:ascii="Sylfaen" w:hAnsi="Sylfaen"/>
                <w:sz w:val="20"/>
                <w:szCs w:val="20"/>
                <w:lang w:val="ka-GE"/>
              </w:rPr>
              <w:t xml:space="preserve"> </w:t>
            </w:r>
            <w:r w:rsidRPr="00972236">
              <w:rPr>
                <w:rFonts w:ascii="Sylfaen" w:hAnsi="Sylfaen" w:cs="Sylfaen"/>
                <w:sz w:val="20"/>
                <w:szCs w:val="20"/>
                <w:lang w:val="ka-GE"/>
              </w:rPr>
              <w:t>მომსახურების</w:t>
            </w:r>
            <w:r w:rsidRPr="00972236">
              <w:rPr>
                <w:rFonts w:ascii="Sylfaen" w:hAnsi="Sylfaen"/>
                <w:sz w:val="20"/>
                <w:szCs w:val="20"/>
                <w:lang w:val="ka-GE"/>
              </w:rPr>
              <w:t xml:space="preserve"> </w:t>
            </w:r>
            <w:r w:rsidRPr="00972236">
              <w:rPr>
                <w:rFonts w:ascii="Sylfaen" w:hAnsi="Sylfaen" w:cs="Sylfaen"/>
                <w:sz w:val="20"/>
                <w:szCs w:val="20"/>
                <w:lang w:val="ka-GE"/>
              </w:rPr>
              <w:t>წესები</w:t>
            </w:r>
            <w:r w:rsidRPr="00972236">
              <w:rPr>
                <w:rFonts w:ascii="Sylfaen" w:hAnsi="Sylfaen"/>
                <w:sz w:val="20"/>
                <w:szCs w:val="20"/>
                <w:lang w:val="ka-GE"/>
              </w:rPr>
              <w:t>;</w:t>
            </w:r>
          </w:p>
          <w:p w:rsidR="00B84DD5" w:rsidRPr="00972236" w:rsidRDefault="00B84DD5" w:rsidP="00972236">
            <w:pPr>
              <w:pStyle w:val="ListParagraph"/>
              <w:numPr>
                <w:ilvl w:val="0"/>
                <w:numId w:val="48"/>
              </w:numPr>
              <w:spacing w:after="200"/>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ღუმელის მოცულობიდან და გამოწვის ტიპიდან გამოდინარე გამოსაწვავი პროდუქციის რაოდენობის განსაზღვრის წესი;</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ღუმელში პროდუქციის ჩატვირთვის წესი.</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კერამიკული მ</w:t>
            </w:r>
            <w:r w:rsidRPr="00972236">
              <w:rPr>
                <w:rFonts w:ascii="Sylfaen" w:hAnsi="Sylfaen"/>
                <w:sz w:val="20"/>
                <w:szCs w:val="20"/>
                <w:lang w:val="ka-GE"/>
              </w:rPr>
              <w:t>ასალის შესატყვისი გამოწვის დროის და ტემპერატურის გრაფიკი;</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გამოწვის შესატყვისი ტემპერატურული ნორმები;</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ტემპერატურის კონტროლისთვის საჭირო ხელსაწყოების გამოყენების წესები. </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აღმდგენელი გამოწვის დროს მიმდინარე ქიმიური და ფიზიკური პროცესები;</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კერამიკული მ</w:t>
            </w:r>
            <w:r w:rsidRPr="00972236">
              <w:rPr>
                <w:rFonts w:ascii="Sylfaen" w:hAnsi="Sylfaen"/>
                <w:sz w:val="20"/>
                <w:szCs w:val="20"/>
                <w:lang w:val="ka-GE"/>
              </w:rPr>
              <w:t xml:space="preserve">ასალის </w:t>
            </w:r>
            <w:r w:rsidRPr="00972236">
              <w:rPr>
                <w:rFonts w:ascii="Sylfaen" w:hAnsi="Sylfaen"/>
                <w:sz w:val="20"/>
                <w:szCs w:val="20"/>
                <w:lang w:val="ka-GE"/>
              </w:rPr>
              <w:lastRenderedPageBreak/>
              <w:t>შესატყვისი, აღმდგენელი გამოწვის ტემპერატურული ნორმები;</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აღმდგენელი</w:t>
            </w:r>
            <w:r w:rsidRPr="00972236">
              <w:rPr>
                <w:rFonts w:ascii="Sylfaen" w:hAnsi="Sylfaen"/>
                <w:sz w:val="20"/>
                <w:szCs w:val="20"/>
                <w:lang w:val="ka-GE"/>
              </w:rPr>
              <w:t xml:space="preserve"> გარემოს შესაქმნელად საჭირო ნივთიერების რაოდენობის განსაზღვრა ღუმელის მოცულობის გათვალისწინებით</w:t>
            </w:r>
            <w:r w:rsidRPr="00972236">
              <w:rPr>
                <w:rFonts w:ascii="Sylfaen" w:hAnsi="Sylfaen"/>
                <w:sz w:val="20"/>
                <w:szCs w:val="20"/>
              </w:rPr>
              <w:t>;</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ტემპერატურის კონტროლისთვის საჭირო ხელსაწყოების გამოყენების წესები. </w:t>
            </w:r>
          </w:p>
          <w:p w:rsidR="00B84DD5" w:rsidRPr="00972236" w:rsidRDefault="00B84DD5" w:rsidP="00972236">
            <w:pPr>
              <w:pStyle w:val="ListParagraph"/>
              <w:numPr>
                <w:ilvl w:val="0"/>
                <w:numId w:val="71"/>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კონკრეტული კერამიკული მ</w:t>
            </w:r>
            <w:r w:rsidRPr="00972236">
              <w:rPr>
                <w:rFonts w:ascii="Sylfaen" w:hAnsi="Sylfaen"/>
                <w:sz w:val="20"/>
                <w:szCs w:val="20"/>
                <w:lang w:val="ka-GE"/>
              </w:rPr>
              <w:t>ასალისთვის ინდივიდუალური შემბოლავიგამოწვის რეჟიმი;</w:t>
            </w:r>
          </w:p>
          <w:p w:rsidR="00B84DD5" w:rsidRPr="00972236" w:rsidRDefault="00B84DD5" w:rsidP="00972236">
            <w:pPr>
              <w:pStyle w:val="ListParagraph"/>
              <w:numPr>
                <w:ilvl w:val="0"/>
                <w:numId w:val="71"/>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შებოლვა-აღდგენის გასაკეთებლად საჭირო ნივთიერებების ფიზიკური მახასიათებლები;</w:t>
            </w:r>
          </w:p>
          <w:p w:rsidR="00B84DD5" w:rsidRPr="00972236" w:rsidRDefault="00B84DD5" w:rsidP="00972236">
            <w:pPr>
              <w:pStyle w:val="ListParagraph"/>
              <w:numPr>
                <w:ilvl w:val="0"/>
                <w:numId w:val="71"/>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w:t>
            </w:r>
            <w:r w:rsidRPr="00972236">
              <w:rPr>
                <w:rFonts w:ascii="Sylfaen" w:hAnsi="Sylfaen"/>
                <w:sz w:val="20"/>
                <w:szCs w:val="20"/>
                <w:lang w:val="ka-GE"/>
              </w:rPr>
              <w:t>/შესაბოლი გარემოს შესაქმნელად საჭირო ნივთიერებათა რაოდენობის განსაზღვრის წესი ღუმელის მოცულობის გათვალისწინებით;</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ტემპერატურის კონტროლისთვის საჭირო ხელსაწყოების გამოყენების წესები.       </w:t>
            </w:r>
          </w:p>
          <w:p w:rsidR="00B84DD5" w:rsidRPr="00972236" w:rsidRDefault="00B84DD5" w:rsidP="00972236">
            <w:pPr>
              <w:pStyle w:val="ListParagraph"/>
              <w:numPr>
                <w:ilvl w:val="0"/>
                <w:numId w:val="49"/>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კერამიკული მ</w:t>
            </w:r>
            <w:r w:rsidRPr="00972236">
              <w:rPr>
                <w:rFonts w:ascii="Sylfaen" w:hAnsi="Sylfaen"/>
                <w:sz w:val="20"/>
                <w:szCs w:val="20"/>
                <w:lang w:val="ka-GE"/>
              </w:rPr>
              <w:t>ასალის შესატყვისი, გამოწვის დროის და ტემპერატურის გრაფიკი;</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ჭიქურზედა საღებავების გამოწვის ტემპერატურული მახასიათებლები;</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ტემპერატურის კონტროლისთვის საჭირო ხელსაწყოების გამოყენების წესები.</w:t>
            </w:r>
          </w:p>
          <w:p w:rsidR="00B84DD5" w:rsidRPr="00972236" w:rsidRDefault="00B84DD5" w:rsidP="00972236">
            <w:pPr>
              <w:pStyle w:val="ListParagraph"/>
              <w:numPr>
                <w:ilvl w:val="0"/>
                <w:numId w:val="49"/>
              </w:numPr>
              <w:spacing w:after="200"/>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კერამიკული მ</w:t>
            </w:r>
            <w:r w:rsidRPr="00972236">
              <w:rPr>
                <w:rFonts w:ascii="Sylfaen" w:hAnsi="Sylfaen"/>
                <w:sz w:val="20"/>
                <w:szCs w:val="20"/>
                <w:lang w:val="ka-GE"/>
              </w:rPr>
              <w:t xml:space="preserve">ასალის შეშის ღუმელში გამოწვის  წესები </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საწვავი მასალების მახასიათებლები; </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ტემპერატურის კონტროლისთვის საჭირო ხელსაწყოების გამოყენების წესები;</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სახანძრო უსაფრთხოების ნორმები.</w:t>
            </w:r>
          </w:p>
          <w:p w:rsidR="00B84DD5" w:rsidRPr="00972236" w:rsidRDefault="00B84DD5" w:rsidP="004C4F4C">
            <w:pPr>
              <w:pStyle w:val="ListParagraph"/>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p w:rsidR="00B84DD5" w:rsidRPr="00972236" w:rsidRDefault="00B84DD5" w:rsidP="004C4F4C">
            <w:pPr>
              <w:pStyle w:val="ListParagraph"/>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c>
          <w:tcPr>
            <w:tcW w:w="1748" w:type="pct"/>
          </w:tcPr>
          <w:p w:rsidR="00B84DD5" w:rsidRPr="00972236" w:rsidRDefault="00B84DD5" w:rsidP="004C4F4C">
            <w:pPr>
              <w:ind w:left="163" w:hanging="18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lastRenderedPageBreak/>
              <w:t>შეუძლია: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ელექტრო ღუმელის მომსახურება;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ღუმელის მოცულობიდან და გამოწვის ტიპიდან გამომდინარე გამოსაწვავი პროდუქციის რაოდენობის განსაზღვრა;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პროდუქციის ღუმელში ჩატვირთვა.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კერამიკული მ</w:t>
            </w:r>
            <w:r w:rsidRPr="00972236">
              <w:rPr>
                <w:rFonts w:ascii="Sylfaen" w:hAnsi="Sylfaen"/>
                <w:sz w:val="20"/>
                <w:szCs w:val="20"/>
                <w:lang w:val="ka-GE"/>
              </w:rPr>
              <w:t>ასალის შესატყვისი გამოწვის დროის და ტემპერატურული გრაფიკის განსაზღვრა;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გამოწვის რეჟიმის კონტროლი;</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ტემპერატურის კონტროლისთვის საჭირო ხელსაწყოების გამოყენება.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 xml:space="preserve">აღმდგენელი </w:t>
            </w:r>
            <w:r w:rsidRPr="00972236">
              <w:rPr>
                <w:rFonts w:ascii="Sylfaen" w:hAnsi="Sylfaen"/>
                <w:sz w:val="20"/>
                <w:szCs w:val="20"/>
                <w:lang w:val="ka-GE"/>
              </w:rPr>
              <w:t>გამოწვის რეჟიმის განსაზღვრა;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 xml:space="preserve">აღმდგენელი </w:t>
            </w:r>
            <w:r w:rsidRPr="00972236">
              <w:rPr>
                <w:rFonts w:ascii="Sylfaen" w:hAnsi="Sylfaen"/>
                <w:sz w:val="20"/>
                <w:szCs w:val="20"/>
                <w:lang w:val="ka-GE"/>
              </w:rPr>
              <w:t>გამოწვის რეჟიმის მართვა;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ღუმელში აღმდგენელი გარემოს </w:t>
            </w:r>
            <w:r w:rsidRPr="00972236">
              <w:rPr>
                <w:rFonts w:ascii="Sylfaen" w:hAnsi="Sylfaen"/>
                <w:sz w:val="20"/>
                <w:szCs w:val="20"/>
                <w:lang w:val="ka-GE"/>
              </w:rPr>
              <w:lastRenderedPageBreak/>
              <w:t>შექმნა;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აღმდგენელი გარემოს კონტროლისათვის საჭირო ხელსაწყოების გამოყენება.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w:t>
            </w:r>
            <w:r w:rsidRPr="00972236">
              <w:rPr>
                <w:rFonts w:ascii="Sylfaen" w:hAnsi="Sylfaen"/>
                <w:sz w:val="20"/>
                <w:szCs w:val="20"/>
                <w:lang w:val="ka-GE"/>
              </w:rPr>
              <w:t>/შესაბოლი გამოწვის რეჟიმის განსაზღვრა;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w:t>
            </w:r>
            <w:r w:rsidRPr="00972236">
              <w:rPr>
                <w:rFonts w:ascii="Sylfaen" w:hAnsi="Sylfaen"/>
                <w:sz w:val="20"/>
                <w:szCs w:val="20"/>
                <w:lang w:val="ka-GE"/>
              </w:rPr>
              <w:t>/შესაბოლი გარემოს შექმნა;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w:t>
            </w:r>
            <w:r w:rsidRPr="00972236">
              <w:rPr>
                <w:rFonts w:ascii="Sylfaen" w:hAnsi="Sylfaen"/>
                <w:sz w:val="20"/>
                <w:szCs w:val="20"/>
                <w:lang w:val="ka-GE"/>
              </w:rPr>
              <w:t>/შესაბოლი გამოწვის რეჟიმის მართვა;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აღმდგენელ</w:t>
            </w:r>
            <w:r w:rsidRPr="00972236">
              <w:rPr>
                <w:rFonts w:ascii="Sylfaen" w:hAnsi="Sylfaen"/>
                <w:sz w:val="20"/>
                <w:szCs w:val="20"/>
                <w:lang w:val="ka-GE"/>
              </w:rPr>
              <w:t>/შესაბოლი გარემოს  კონტროლისათვის საჭირო ხელსაწყოების გამოყენება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ჭიქურზედა საღებავებისთვის გამოწვების თანმიმდევრობის დადგენა;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კონკრეტული ჭიქურზედა საღებავისთვის/შემფერავისთვის შესაბამისი გამოწვის რეჟიმის დადგენა;</w:t>
            </w:r>
          </w:p>
          <w:p w:rsidR="00B84DD5" w:rsidRPr="00972236" w:rsidRDefault="00B84DD5" w:rsidP="00972236">
            <w:pPr>
              <w:pStyle w:val="ListParagraph"/>
              <w:numPr>
                <w:ilvl w:val="0"/>
                <w:numId w:val="48"/>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ტემპერატურის კონტროლისათვის საჭირო ხელსაწყოების გამოყენება.</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შეშის ღუმელში გამოწვის ჩატარება სახანძრო უსაფრთხოების ნორმების დაცვით.</w:t>
            </w:r>
          </w:p>
          <w:p w:rsidR="00B84DD5" w:rsidRPr="00972236" w:rsidRDefault="00B84DD5" w:rsidP="00972236">
            <w:pPr>
              <w:pStyle w:val="ListParagraph"/>
              <w:numPr>
                <w:ilvl w:val="0"/>
                <w:numId w:val="50"/>
              </w:numPr>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საწვავი მასალის და რაოდენობის განსაზღვრა ღუმელის კუბატურისა და საჭირო ტემპერატურული რეჟიმის გათვალისწინებით;</w:t>
            </w:r>
          </w:p>
          <w:p w:rsidR="00B84DD5" w:rsidRPr="00972236" w:rsidRDefault="00B84DD5" w:rsidP="004C4F4C">
            <w:pPr>
              <w:pStyle w:val="ListParagraph"/>
              <w:ind w:left="163"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r>
      <w:tr w:rsidR="008D46EE" w:rsidRPr="00972236" w:rsidTr="004C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კერამიკული ნაკეთობის დეკორირება</w:t>
            </w:r>
          </w:p>
          <w:p w:rsidR="00B84DD5" w:rsidRPr="00972236" w:rsidRDefault="00B84DD5" w:rsidP="004C4F4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p>
        </w:tc>
        <w:tc>
          <w:tcPr>
            <w:tcW w:w="1692" w:type="pct"/>
          </w:tcPr>
          <w:p w:rsidR="00B84DD5" w:rsidRPr="00972236" w:rsidRDefault="00B84DD5" w:rsidP="004C4F4C">
            <w:pPr>
              <w:ind w:left="163" w:hanging="163"/>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იცის:</w:t>
            </w:r>
          </w:p>
          <w:p w:rsidR="00B84DD5" w:rsidRPr="00972236" w:rsidRDefault="00B84DD5" w:rsidP="00972236">
            <w:pPr>
              <w:pStyle w:val="ListParagraph"/>
              <w:numPr>
                <w:ilvl w:val="0"/>
                <w:numId w:val="51"/>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თიხის</w:t>
            </w:r>
            <w:r w:rsidRPr="00972236">
              <w:rPr>
                <w:rFonts w:ascii="Sylfaen" w:hAnsi="Sylfaen"/>
                <w:sz w:val="20"/>
                <w:szCs w:val="20"/>
                <w:lang w:val="ka-GE"/>
              </w:rPr>
              <w:t xml:space="preserve"> თვისებები;</w:t>
            </w:r>
          </w:p>
          <w:p w:rsidR="00B84DD5" w:rsidRPr="00972236" w:rsidRDefault="00B84DD5" w:rsidP="00972236">
            <w:pPr>
              <w:pStyle w:val="ListParagraph"/>
              <w:numPr>
                <w:ilvl w:val="0"/>
                <w:numId w:val="51"/>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ნედლი ნაკეთობის, პლასტიურიდან თითქმის მშრალ მდგომარეობამდე, </w:t>
            </w:r>
            <w:r w:rsidRPr="00972236">
              <w:rPr>
                <w:rFonts w:ascii="Sylfaen" w:hAnsi="Sylfaen" w:cs="Sylfaen"/>
                <w:sz w:val="20"/>
                <w:szCs w:val="20"/>
                <w:lang w:val="ka-GE"/>
              </w:rPr>
              <w:t>დეკორირების სხვადასხვა</w:t>
            </w:r>
            <w:r w:rsidRPr="00972236">
              <w:rPr>
                <w:rFonts w:ascii="Sylfaen" w:hAnsi="Sylfaen"/>
                <w:sz w:val="20"/>
                <w:szCs w:val="20"/>
                <w:lang w:val="ka-GE"/>
              </w:rPr>
              <w:t>მეთოდები.</w:t>
            </w:r>
          </w:p>
          <w:p w:rsidR="00B84DD5" w:rsidRPr="00972236" w:rsidRDefault="00B84DD5" w:rsidP="00972236">
            <w:pPr>
              <w:pStyle w:val="ListParagraph"/>
              <w:numPr>
                <w:ilvl w:val="0"/>
                <w:numId w:val="5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ანგობის ძირითადი</w:t>
            </w:r>
            <w:r w:rsidRPr="00972236">
              <w:rPr>
                <w:rFonts w:ascii="Sylfaen" w:hAnsi="Sylfaen"/>
                <w:sz w:val="20"/>
                <w:szCs w:val="20"/>
                <w:lang w:val="ka-GE"/>
              </w:rPr>
              <w:t xml:space="preserve"> თვისებები;</w:t>
            </w:r>
          </w:p>
          <w:p w:rsidR="00B84DD5" w:rsidRPr="00972236" w:rsidRDefault="00B84DD5" w:rsidP="00972236">
            <w:pPr>
              <w:pStyle w:val="ListParagraph"/>
              <w:numPr>
                <w:ilvl w:val="0"/>
                <w:numId w:val="5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ანგობის დამზადების წესი;</w:t>
            </w:r>
          </w:p>
          <w:p w:rsidR="00B84DD5" w:rsidRPr="00972236" w:rsidRDefault="00B84DD5" w:rsidP="00972236">
            <w:pPr>
              <w:pStyle w:val="ListParagraph"/>
              <w:numPr>
                <w:ilvl w:val="0"/>
                <w:numId w:val="51"/>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ანგობირების მეთოდები.</w:t>
            </w:r>
          </w:p>
          <w:p w:rsidR="00B84DD5" w:rsidRPr="00972236" w:rsidRDefault="00B84DD5" w:rsidP="00972236">
            <w:pPr>
              <w:pStyle w:val="ListParagraph"/>
              <w:numPr>
                <w:ilvl w:val="0"/>
                <w:numId w:val="5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ჭიქურქვედა საღებავების  ძირითადი</w:t>
            </w:r>
            <w:r w:rsidRPr="00972236">
              <w:rPr>
                <w:rFonts w:ascii="Sylfaen" w:hAnsi="Sylfaen"/>
                <w:sz w:val="20"/>
                <w:szCs w:val="20"/>
                <w:lang w:val="ka-GE"/>
              </w:rPr>
              <w:t xml:space="preserve"> თვისებები;</w:t>
            </w:r>
          </w:p>
          <w:p w:rsidR="00B84DD5" w:rsidRPr="00972236" w:rsidRDefault="00B84DD5" w:rsidP="00972236">
            <w:pPr>
              <w:pStyle w:val="ListParagraph"/>
              <w:numPr>
                <w:ilvl w:val="0"/>
                <w:numId w:val="5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გამხსნელების მოხმარების წესები;</w:t>
            </w:r>
          </w:p>
          <w:p w:rsidR="00B84DD5" w:rsidRPr="00972236" w:rsidRDefault="00B84DD5" w:rsidP="00972236">
            <w:pPr>
              <w:pStyle w:val="ListParagraph"/>
              <w:numPr>
                <w:ilvl w:val="0"/>
                <w:numId w:val="51"/>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ჭიქურქვედა საღებავების მოხმარების წესები გამოწვის რეჟიმის გათვალისწინებით.</w:t>
            </w:r>
          </w:p>
          <w:p w:rsidR="00B84DD5" w:rsidRPr="00972236" w:rsidRDefault="00B84DD5" w:rsidP="00972236">
            <w:pPr>
              <w:pStyle w:val="ListParagraph"/>
              <w:numPr>
                <w:ilvl w:val="0"/>
                <w:numId w:val="19"/>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მოჭიქურების სხვადასხვა მეთოდები;</w:t>
            </w:r>
          </w:p>
          <w:p w:rsidR="00B84DD5" w:rsidRPr="00972236" w:rsidRDefault="00B84DD5" w:rsidP="00972236">
            <w:pPr>
              <w:pStyle w:val="ListParagraph"/>
              <w:numPr>
                <w:ilvl w:val="0"/>
                <w:numId w:val="19"/>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კეცის ფორიანობიდან გამომდინარე ჭიქურის სიმკვრივის ნორმები;</w:t>
            </w:r>
          </w:p>
          <w:p w:rsidR="00B84DD5" w:rsidRPr="00972236" w:rsidRDefault="00B84DD5" w:rsidP="00972236">
            <w:pPr>
              <w:pStyle w:val="ListParagraph"/>
              <w:numPr>
                <w:ilvl w:val="0"/>
                <w:numId w:val="19"/>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მოჭიქურებისათვის ჭიქურის და კეცის მომზადების წესები;</w:t>
            </w:r>
          </w:p>
          <w:p w:rsidR="00B84DD5" w:rsidRPr="00972236" w:rsidRDefault="00B84DD5" w:rsidP="00972236">
            <w:pPr>
              <w:pStyle w:val="ListParagraph"/>
              <w:numPr>
                <w:ilvl w:val="0"/>
                <w:numId w:val="19"/>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ჭიქურებთან, მარილებთან და ჟანგეულებთან მუშაობის უსაფრთხოების</w:t>
            </w:r>
            <w:r w:rsidRPr="00972236">
              <w:rPr>
                <w:rFonts w:ascii="Sylfaen" w:hAnsi="Sylfaen"/>
                <w:sz w:val="20"/>
                <w:szCs w:val="20"/>
                <w:lang w:val="ka-GE"/>
              </w:rPr>
              <w:t xml:space="preserve"> წესები.</w:t>
            </w:r>
          </w:p>
          <w:p w:rsidR="00B84DD5" w:rsidRPr="00972236" w:rsidRDefault="00B84DD5" w:rsidP="00972236">
            <w:pPr>
              <w:pStyle w:val="ListParagraph"/>
              <w:numPr>
                <w:ilvl w:val="0"/>
                <w:numId w:val="53"/>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ჭიქურზედა საღებავებით მუშაობის საერთო მონაცემები; </w:t>
            </w:r>
          </w:p>
          <w:p w:rsidR="00B84DD5" w:rsidRPr="00972236" w:rsidRDefault="00B84DD5" w:rsidP="00972236">
            <w:pPr>
              <w:pStyle w:val="ListParagraph"/>
              <w:numPr>
                <w:ilvl w:val="0"/>
                <w:numId w:val="53"/>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ჭიქურზედა შემფერავების ტიპები;</w:t>
            </w:r>
          </w:p>
          <w:p w:rsidR="00B84DD5" w:rsidRPr="00972236" w:rsidRDefault="00B84DD5" w:rsidP="00972236">
            <w:pPr>
              <w:pStyle w:val="ListParagraph"/>
              <w:numPr>
                <w:ilvl w:val="0"/>
                <w:numId w:val="53"/>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ჭიქურზედა შემფერავების ტემპერატურული მახასიათებლები;</w:t>
            </w:r>
          </w:p>
          <w:p w:rsidR="00B84DD5" w:rsidRPr="00972236" w:rsidRDefault="00B84DD5" w:rsidP="00972236">
            <w:pPr>
              <w:pStyle w:val="ListParagraph"/>
              <w:numPr>
                <w:ilvl w:val="0"/>
                <w:numId w:val="53"/>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ჭიქურზედა საღებავებით მოხატვის სხვადასხვა ტექნიკები.</w:t>
            </w: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pStyle w:val="ListParagraph"/>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tc>
        <w:tc>
          <w:tcPr>
            <w:tcW w:w="1748" w:type="pct"/>
          </w:tcPr>
          <w:p w:rsidR="00B84DD5" w:rsidRPr="00972236" w:rsidRDefault="00B84DD5" w:rsidP="004C4F4C">
            <w:pPr>
              <w:ind w:left="163" w:hanging="163"/>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შეუძლია:</w:t>
            </w:r>
          </w:p>
          <w:p w:rsidR="00B84DD5" w:rsidRPr="00972236" w:rsidRDefault="00B84DD5" w:rsidP="00972236">
            <w:pPr>
              <w:pStyle w:val="ListParagraph"/>
              <w:numPr>
                <w:ilvl w:val="0"/>
                <w:numId w:val="7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სხვადასხვა</w:t>
            </w:r>
            <w:r w:rsidRPr="00972236">
              <w:rPr>
                <w:rFonts w:ascii="Sylfaen" w:hAnsi="Sylfaen"/>
                <w:sz w:val="20"/>
                <w:szCs w:val="20"/>
                <w:lang w:val="ka-GE"/>
              </w:rPr>
              <w:t xml:space="preserve"> სიმშრალის ნაკეთობის დეკორირება;</w:t>
            </w:r>
          </w:p>
          <w:p w:rsidR="00B84DD5" w:rsidRPr="00972236" w:rsidRDefault="00B84DD5" w:rsidP="00972236">
            <w:pPr>
              <w:pStyle w:val="ListParagraph"/>
              <w:numPr>
                <w:ilvl w:val="0"/>
                <w:numId w:val="72"/>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ნედლი</w:t>
            </w:r>
            <w:r w:rsidRPr="00972236">
              <w:rPr>
                <w:rFonts w:ascii="Sylfaen" w:hAnsi="Sylfaen"/>
                <w:sz w:val="20"/>
                <w:szCs w:val="20"/>
                <w:lang w:val="ka-GE"/>
              </w:rPr>
              <w:t xml:space="preserve"> ნაკეთობის დეკორირება</w:t>
            </w:r>
            <w:r w:rsidRPr="00972236">
              <w:rPr>
                <w:rFonts w:ascii="Sylfaen" w:hAnsi="Sylfaen"/>
                <w:sz w:val="20"/>
                <w:szCs w:val="20"/>
              </w:rPr>
              <w:t xml:space="preserve"> </w:t>
            </w:r>
            <w:r w:rsidRPr="00972236">
              <w:rPr>
                <w:rFonts w:ascii="Sylfaen" w:hAnsi="Sylfaen"/>
                <w:sz w:val="20"/>
                <w:szCs w:val="20"/>
                <w:lang w:val="ka-GE"/>
              </w:rPr>
              <w:t>სხვადასხვა მეთოდებით (რელიეფი,  კონტრრელიეფი, გრაფიკული ნახატი, შტამპი, ფაქტურის მიცემა);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ნედლი ნაკეთობის დეკორირებისთვის საჭირო ინსტრუმენტების  გამოყენება.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ანგობის დამზადება;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ანგობების საცდელი პალიტრის გაკეთება კონკრეტული თიხისთვის</w:t>
            </w:r>
            <w:r w:rsidRPr="00972236">
              <w:rPr>
                <w:rFonts w:ascii="Sylfaen" w:hAnsi="Sylfaen"/>
                <w:sz w:val="20"/>
                <w:szCs w:val="20"/>
              </w:rPr>
              <w:t>;</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ანგობირების წესით მოხატვა.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ჭიქურქვედა საღებავების საცდელი პალიტრის გაკეთება კონკრეტული თიხისთვის</w:t>
            </w:r>
            <w:r w:rsidRPr="00972236">
              <w:rPr>
                <w:rFonts w:ascii="Sylfaen" w:hAnsi="Sylfaen"/>
                <w:sz w:val="20"/>
                <w:szCs w:val="20"/>
              </w:rPr>
              <w:t>;</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ჭიქურქვედა საღებავებით მარტივი (სახვითი უნარების შესაბამისი) დეკორის გაკეთება.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ჭიქურების საცდელი პალიტრის დამზადება კონკრეტული თიხისათვის;</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მოჭიქურებისათვის ჭიქურის მომზადება; </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მოჭიქურების სხვადასხვა მეთოდის გამოყენება;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მარილებით და ჟანგეულებით მოხატვა;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მოჭიქურებისას შესაბამისი ხელსაწყო/ინსტრუმენტების გამოყენება;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72236">
              <w:rPr>
                <w:rFonts w:ascii="Sylfaen" w:hAnsi="Sylfaen" w:cs="Sylfaen"/>
                <w:sz w:val="20"/>
                <w:szCs w:val="20"/>
                <w:lang w:val="ka-GE"/>
              </w:rPr>
              <w:t>ჭიქურებთან, მარილებთან და ჟანგეულებთან მუშაობის უსაფრთხოების</w:t>
            </w:r>
            <w:r w:rsidRPr="00972236">
              <w:rPr>
                <w:rFonts w:ascii="Sylfaen" w:hAnsi="Sylfaen"/>
                <w:sz w:val="20"/>
                <w:szCs w:val="20"/>
                <w:lang w:val="ka-GE"/>
              </w:rPr>
              <w:t xml:space="preserve"> წესების დაცვა.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ჭიქურზედა საღებავების პალიტრის დამზადება;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ტემპერატურული მახასიათებლების გათვალისწინებით ჭიქურზედა შემფერავების</w:t>
            </w:r>
            <w:r w:rsidRPr="00972236">
              <w:rPr>
                <w:rFonts w:ascii="Sylfaen" w:hAnsi="Sylfaen"/>
                <w:sz w:val="20"/>
                <w:szCs w:val="20"/>
              </w:rPr>
              <w:t xml:space="preserve"> </w:t>
            </w:r>
            <w:r w:rsidRPr="00972236">
              <w:rPr>
                <w:rFonts w:ascii="Sylfaen" w:hAnsi="Sylfaen"/>
                <w:sz w:val="20"/>
                <w:szCs w:val="20"/>
                <w:lang w:val="ka-GE"/>
              </w:rPr>
              <w:t>დატანის რიგითობის განსაზღვრა;</w:t>
            </w:r>
          </w:p>
          <w:p w:rsidR="00B84DD5" w:rsidRPr="00972236" w:rsidRDefault="00B84DD5" w:rsidP="00972236">
            <w:pPr>
              <w:pStyle w:val="ListParagraph"/>
              <w:numPr>
                <w:ilvl w:val="0"/>
                <w:numId w:val="48"/>
              </w:numPr>
              <w:ind w:left="163" w:hanging="16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ჭიქურზედა საღებავებით მოხატვის სხვადასხვა ტექნიკების გამოყენებით მარტივი (სახვითი უნარების შესაბამისი) დეკორის გაკეთება.</w:t>
            </w:r>
          </w:p>
        </w:tc>
      </w:tr>
      <w:tr w:rsidR="008D46EE" w:rsidRPr="00972236" w:rsidTr="004C4F4C">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პროფესიის ფარგლებში სახვითი</w:t>
            </w:r>
            <w:r w:rsidRPr="00972236">
              <w:rPr>
                <w:rFonts w:ascii="Sylfaen" w:hAnsi="Sylfaen"/>
                <w:b/>
                <w:sz w:val="20"/>
                <w:szCs w:val="20"/>
              </w:rPr>
              <w:t>/</w:t>
            </w:r>
            <w:r w:rsidRPr="00972236">
              <w:rPr>
                <w:rFonts w:ascii="Sylfaen" w:hAnsi="Sylfaen"/>
                <w:b/>
                <w:sz w:val="20"/>
                <w:szCs w:val="20"/>
                <w:lang w:val="ka-GE"/>
              </w:rPr>
              <w:t xml:space="preserve">ვიზუალური </w:t>
            </w:r>
            <w:r w:rsidRPr="00972236">
              <w:rPr>
                <w:rFonts w:ascii="Sylfaen" w:hAnsi="Sylfaen"/>
                <w:b/>
                <w:sz w:val="20"/>
                <w:szCs w:val="20"/>
                <w:lang w:val="ka-GE"/>
              </w:rPr>
              <w:lastRenderedPageBreak/>
              <w:t>ამოცანების გადაჭრა</w:t>
            </w:r>
          </w:p>
          <w:p w:rsidR="00B84DD5" w:rsidRPr="00972236" w:rsidRDefault="00B84DD5" w:rsidP="004C4F4C">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p>
        </w:tc>
        <w:tc>
          <w:tcPr>
            <w:tcW w:w="1692" w:type="pct"/>
          </w:tcPr>
          <w:p w:rsidR="00B84DD5" w:rsidRPr="00972236" w:rsidRDefault="00B84DD5" w:rsidP="004C4F4C">
            <w:pPr>
              <w:ind w:left="163" w:hanging="16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lastRenderedPageBreak/>
              <w:t>იცის:</w:t>
            </w:r>
          </w:p>
          <w:p w:rsidR="00B84DD5" w:rsidRPr="00972236" w:rsidRDefault="00B84DD5" w:rsidP="00972236">
            <w:pPr>
              <w:pStyle w:val="ListParagraph"/>
              <w:numPr>
                <w:ilvl w:val="0"/>
                <w:numId w:val="1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ხატვის საბაზისო პრინციპები;</w:t>
            </w:r>
          </w:p>
          <w:p w:rsidR="00B84DD5" w:rsidRPr="00972236" w:rsidRDefault="00B84DD5" w:rsidP="00972236">
            <w:pPr>
              <w:pStyle w:val="ListParagraph"/>
              <w:numPr>
                <w:ilvl w:val="0"/>
                <w:numId w:val="1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lastRenderedPageBreak/>
              <w:t>წყლის საღებავებით (აკვარელი, გუაში) მუშაობის ძირითადი პრინციპები;</w:t>
            </w:r>
          </w:p>
          <w:p w:rsidR="00B84DD5" w:rsidRPr="00972236" w:rsidRDefault="00B84DD5" w:rsidP="00972236">
            <w:pPr>
              <w:pStyle w:val="ListParagraph"/>
              <w:numPr>
                <w:ilvl w:val="0"/>
                <w:numId w:val="1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ფერთა თეორიის ზოგადი საფუძვლები.</w:t>
            </w:r>
          </w:p>
          <w:p w:rsidR="00B84DD5" w:rsidRPr="00972236" w:rsidRDefault="00B84DD5" w:rsidP="00972236">
            <w:pPr>
              <w:pStyle w:val="ListParagraph"/>
              <w:numPr>
                <w:ilvl w:val="0"/>
                <w:numId w:val="5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მქანდაკებლობის</w:t>
            </w:r>
            <w:r w:rsidRPr="00972236">
              <w:rPr>
                <w:rFonts w:ascii="Sylfaen" w:hAnsi="Sylfaen"/>
                <w:sz w:val="20"/>
                <w:szCs w:val="20"/>
                <w:lang w:val="ka-GE"/>
              </w:rPr>
              <w:t xml:space="preserve"> ტიპები;</w:t>
            </w:r>
          </w:p>
          <w:p w:rsidR="00B84DD5" w:rsidRPr="00972236" w:rsidRDefault="00B84DD5" w:rsidP="00972236">
            <w:pPr>
              <w:pStyle w:val="ListParagraph"/>
              <w:numPr>
                <w:ilvl w:val="0"/>
                <w:numId w:val="5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მქანდაკებლობის</w:t>
            </w:r>
            <w:r w:rsidRPr="00972236">
              <w:rPr>
                <w:rFonts w:ascii="Sylfaen" w:hAnsi="Sylfaen"/>
                <w:sz w:val="20"/>
                <w:szCs w:val="20"/>
                <w:lang w:val="ka-GE"/>
              </w:rPr>
              <w:t xml:space="preserve"> ელემენტარული წესები;</w:t>
            </w:r>
          </w:p>
          <w:p w:rsidR="00B84DD5" w:rsidRPr="00972236" w:rsidRDefault="00B84DD5" w:rsidP="00972236">
            <w:pPr>
              <w:pStyle w:val="ListParagraph"/>
              <w:numPr>
                <w:ilvl w:val="0"/>
                <w:numId w:val="55"/>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კომპოზიციის</w:t>
            </w:r>
            <w:r w:rsidRPr="00972236">
              <w:rPr>
                <w:rFonts w:ascii="Sylfaen" w:hAnsi="Sylfaen"/>
                <w:sz w:val="20"/>
                <w:szCs w:val="20"/>
                <w:lang w:val="ka-GE"/>
              </w:rPr>
              <w:t xml:space="preserve">   საბაზისო პრინციპები;</w:t>
            </w:r>
          </w:p>
          <w:p w:rsidR="00B84DD5" w:rsidRPr="00972236" w:rsidRDefault="00B84DD5" w:rsidP="00972236">
            <w:pPr>
              <w:pStyle w:val="ListParagraph"/>
              <w:numPr>
                <w:ilvl w:val="0"/>
                <w:numId w:val="12"/>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სპეცკომპოზიციის  საბაზისო პრინციპები.</w:t>
            </w:r>
          </w:p>
          <w:p w:rsidR="00B84DD5" w:rsidRPr="00972236" w:rsidRDefault="00B84DD5" w:rsidP="00972236">
            <w:pPr>
              <w:pStyle w:val="ListParagraph"/>
              <w:numPr>
                <w:ilvl w:val="0"/>
                <w:numId w:val="57"/>
              </w:numPr>
              <w:spacing w:after="200"/>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ორ და სამ განზომილებიანი</w:t>
            </w:r>
            <w:r w:rsidRPr="00972236">
              <w:rPr>
                <w:rFonts w:ascii="Sylfaen" w:hAnsi="Sylfaen"/>
                <w:sz w:val="20"/>
                <w:szCs w:val="20"/>
                <w:lang w:val="ka-GE"/>
              </w:rPr>
              <w:t xml:space="preserve"> ფიგურების სიბრტყეზე ასახვის გრაფიკული მეთოდები. </w:t>
            </w:r>
          </w:p>
          <w:p w:rsidR="00B84DD5" w:rsidRPr="00972236" w:rsidRDefault="00B84DD5" w:rsidP="00972236">
            <w:pPr>
              <w:pStyle w:val="ListParagraph"/>
              <w:numPr>
                <w:ilvl w:val="0"/>
                <w:numId w:val="1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მასშტაბის გამოყენებით ესკიზის შესრულების წესი</w:t>
            </w:r>
          </w:p>
          <w:p w:rsidR="00B84DD5" w:rsidRPr="00972236" w:rsidRDefault="00B84DD5" w:rsidP="00972236">
            <w:pPr>
              <w:pStyle w:val="ListParagraph"/>
              <w:numPr>
                <w:ilvl w:val="0"/>
                <w:numId w:val="58"/>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სამხატვრო</w:t>
            </w:r>
            <w:r w:rsidRPr="00972236">
              <w:rPr>
                <w:rFonts w:ascii="Sylfaen" w:hAnsi="Sylfaen"/>
                <w:sz w:val="20"/>
                <w:szCs w:val="20"/>
                <w:lang w:val="ka-GE"/>
              </w:rPr>
              <w:t xml:space="preserve"> ციფრული პროგრამები</w:t>
            </w:r>
            <w:r w:rsidRPr="00972236">
              <w:rPr>
                <w:rFonts w:ascii="Sylfaen" w:hAnsi="Sylfaen"/>
                <w:sz w:val="20"/>
                <w:szCs w:val="20"/>
              </w:rPr>
              <w:t>(photoshop, corel)</w:t>
            </w:r>
            <w:r w:rsidRPr="00972236">
              <w:rPr>
                <w:rFonts w:ascii="Sylfaen" w:hAnsi="Sylfaen"/>
                <w:sz w:val="20"/>
                <w:szCs w:val="20"/>
                <w:lang w:val="ka-GE"/>
              </w:rPr>
              <w:t>.</w:t>
            </w:r>
          </w:p>
          <w:p w:rsidR="00B84DD5" w:rsidRPr="00972236" w:rsidRDefault="00B84DD5" w:rsidP="00972236">
            <w:pPr>
              <w:pStyle w:val="ListParagraph"/>
              <w:numPr>
                <w:ilvl w:val="0"/>
                <w:numId w:val="11"/>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სასარგებლო ინტერნეტსაიტების მოძიების წესი</w:t>
            </w:r>
          </w:p>
          <w:p w:rsidR="00B84DD5" w:rsidRPr="00972236" w:rsidRDefault="00B84DD5" w:rsidP="004C4F4C">
            <w:p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c>
          <w:tcPr>
            <w:tcW w:w="1748" w:type="pct"/>
          </w:tcPr>
          <w:p w:rsidR="00B84DD5" w:rsidRPr="00972236" w:rsidRDefault="00B84DD5" w:rsidP="004C4F4C">
            <w:pPr>
              <w:ind w:left="163" w:hanging="16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lastRenderedPageBreak/>
              <w:t>შეუძლია:</w:t>
            </w:r>
          </w:p>
          <w:p w:rsidR="00B84DD5" w:rsidRPr="00972236" w:rsidRDefault="00B84DD5" w:rsidP="00972236">
            <w:pPr>
              <w:pStyle w:val="ListParagraph"/>
              <w:numPr>
                <w:ilvl w:val="0"/>
                <w:numId w:val="54"/>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w:t>
            </w:r>
            <w:r w:rsidRPr="00972236">
              <w:rPr>
                <w:rFonts w:ascii="Sylfaen" w:hAnsi="Sylfaen"/>
                <w:sz w:val="20"/>
                <w:szCs w:val="20"/>
                <w:lang w:val="ka-GE"/>
              </w:rPr>
              <w:t xml:space="preserve">ახვითი ელემენტების </w:t>
            </w:r>
            <w:r w:rsidRPr="00972236">
              <w:rPr>
                <w:rFonts w:ascii="Sylfaen" w:hAnsi="Sylfaen"/>
                <w:sz w:val="20"/>
                <w:szCs w:val="20"/>
                <w:lang w:val="ka-GE"/>
              </w:rPr>
              <w:lastRenderedPageBreak/>
              <w:t>გამოყენება მარტივი სიბრტყობრივი და  მოცულობითიგრაფიკული ესკიზის შექმნისას</w:t>
            </w:r>
            <w:r w:rsidRPr="00972236">
              <w:rPr>
                <w:rFonts w:ascii="Sylfaen" w:hAnsi="Sylfaen"/>
                <w:sz w:val="20"/>
                <w:szCs w:val="20"/>
              </w:rPr>
              <w:t>;</w:t>
            </w:r>
          </w:p>
          <w:p w:rsidR="00B84DD5" w:rsidRPr="00972236" w:rsidRDefault="00B84DD5" w:rsidP="00972236">
            <w:pPr>
              <w:pStyle w:val="ListParagraph"/>
              <w:numPr>
                <w:ilvl w:val="0"/>
                <w:numId w:val="54"/>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ფერთა და ფერის გრადაციის გააზრებული გამოყენება;</w:t>
            </w:r>
          </w:p>
          <w:p w:rsidR="00B84DD5" w:rsidRPr="00972236" w:rsidRDefault="00B84DD5" w:rsidP="00972236">
            <w:pPr>
              <w:pStyle w:val="ListParagraph"/>
              <w:numPr>
                <w:ilvl w:val="0"/>
                <w:numId w:val="54"/>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სახატავი საშუალებების და მასალის გამოყენება</w:t>
            </w:r>
            <w:r w:rsidRPr="00972236">
              <w:rPr>
                <w:rFonts w:ascii="Sylfaen" w:hAnsi="Sylfaen"/>
                <w:sz w:val="20"/>
                <w:szCs w:val="20"/>
              </w:rPr>
              <w:t>.</w:t>
            </w:r>
          </w:p>
          <w:p w:rsidR="00B84DD5" w:rsidRPr="00972236" w:rsidRDefault="00B84DD5" w:rsidP="00972236">
            <w:pPr>
              <w:pStyle w:val="ListParagraph"/>
              <w:numPr>
                <w:ilvl w:val="0"/>
                <w:numId w:val="56"/>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მარტივი</w:t>
            </w:r>
            <w:r w:rsidRPr="00972236">
              <w:rPr>
                <w:rFonts w:ascii="Sylfaen" w:hAnsi="Sylfaen"/>
                <w:sz w:val="20"/>
                <w:szCs w:val="20"/>
                <w:lang w:val="ka-GE"/>
              </w:rPr>
              <w:t xml:space="preserve"> მოცულობითი ფორმის გამოძერწვა;</w:t>
            </w:r>
          </w:p>
          <w:p w:rsidR="00B84DD5" w:rsidRPr="00972236" w:rsidRDefault="00B84DD5" w:rsidP="00972236">
            <w:pPr>
              <w:pStyle w:val="ListParagraph"/>
              <w:numPr>
                <w:ilvl w:val="0"/>
                <w:numId w:val="56"/>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რელიეფის</w:t>
            </w:r>
            <w:r w:rsidRPr="00972236">
              <w:rPr>
                <w:rFonts w:ascii="Sylfaen" w:hAnsi="Sylfaen"/>
                <w:sz w:val="20"/>
                <w:szCs w:val="20"/>
                <w:lang w:val="ka-GE"/>
              </w:rPr>
              <w:t xml:space="preserve"> გაკეთება;</w:t>
            </w:r>
          </w:p>
          <w:p w:rsidR="00B84DD5" w:rsidRPr="00972236" w:rsidRDefault="00B84DD5" w:rsidP="00972236">
            <w:pPr>
              <w:pStyle w:val="ListParagraph"/>
              <w:numPr>
                <w:ilvl w:val="0"/>
                <w:numId w:val="56"/>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მქანდაკებლობისთვის საჭირო</w:t>
            </w:r>
            <w:r w:rsidRPr="00972236">
              <w:rPr>
                <w:rFonts w:ascii="Sylfaen" w:hAnsi="Sylfaen"/>
                <w:sz w:val="20"/>
                <w:szCs w:val="20"/>
                <w:lang w:val="ka-GE"/>
              </w:rPr>
              <w:t xml:space="preserve"> იარაღების გამოყენება.</w:t>
            </w:r>
          </w:p>
          <w:p w:rsidR="00B84DD5" w:rsidRPr="00972236" w:rsidRDefault="00B84DD5" w:rsidP="00972236">
            <w:pPr>
              <w:pStyle w:val="ListParagraph"/>
              <w:numPr>
                <w:ilvl w:val="0"/>
                <w:numId w:val="12"/>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კომპოზიციის საბაზისო ცოდნის გამოყენებით მარტივი კომპოზიციის შესრულება;</w:t>
            </w:r>
          </w:p>
          <w:p w:rsidR="00B84DD5" w:rsidRPr="00972236" w:rsidRDefault="00B84DD5" w:rsidP="00972236">
            <w:pPr>
              <w:pStyle w:val="ListParagraph"/>
              <w:numPr>
                <w:ilvl w:val="0"/>
                <w:numId w:val="12"/>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 სპეცკომპოზიციის საბაზისო ცოდნის ფარგლებში კერამიკული ნაკეთობის დაპროექტება.</w:t>
            </w:r>
          </w:p>
          <w:p w:rsidR="00B84DD5" w:rsidRPr="00972236" w:rsidRDefault="00B84DD5" w:rsidP="00972236">
            <w:pPr>
              <w:pStyle w:val="ListParagraph"/>
              <w:numPr>
                <w:ilvl w:val="0"/>
                <w:numId w:val="48"/>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ხაზვის საფუძვლების გამოყენება;</w:t>
            </w:r>
          </w:p>
          <w:p w:rsidR="00B84DD5" w:rsidRPr="00972236" w:rsidRDefault="00B84DD5" w:rsidP="00972236">
            <w:pPr>
              <w:pStyle w:val="ListParagraph"/>
              <w:numPr>
                <w:ilvl w:val="0"/>
                <w:numId w:val="48"/>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მასშტაბის გამოყენებით მუშა ნახაზის შესრულება;</w:t>
            </w:r>
          </w:p>
          <w:p w:rsidR="00B84DD5" w:rsidRPr="00972236" w:rsidRDefault="00B84DD5" w:rsidP="00972236">
            <w:pPr>
              <w:pStyle w:val="ListParagraph"/>
              <w:numPr>
                <w:ilvl w:val="0"/>
                <w:numId w:val="54"/>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შესაბამისი  სახაზავი იარაღების, ხელსაწყოების და მასალების გამოყენება.</w:t>
            </w:r>
          </w:p>
          <w:p w:rsidR="00B84DD5" w:rsidRPr="00972236" w:rsidRDefault="00B84DD5" w:rsidP="00972236">
            <w:pPr>
              <w:pStyle w:val="ListParagraph"/>
              <w:numPr>
                <w:ilvl w:val="0"/>
                <w:numId w:val="48"/>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ინტერნეტსივრცეში საჭირო მასალის მოძიება;</w:t>
            </w:r>
          </w:p>
          <w:p w:rsidR="00B84DD5" w:rsidRPr="00972236" w:rsidRDefault="00B84DD5" w:rsidP="00972236">
            <w:pPr>
              <w:pStyle w:val="ListParagraph"/>
              <w:numPr>
                <w:ilvl w:val="0"/>
                <w:numId w:val="48"/>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სამხატვრო პროგრამების მეშვეობით მოძიებული მასალის დამუშავება; </w:t>
            </w:r>
          </w:p>
          <w:p w:rsidR="00B84DD5" w:rsidRPr="00972236" w:rsidRDefault="00B84DD5" w:rsidP="00972236">
            <w:pPr>
              <w:pStyle w:val="ListParagraph"/>
              <w:numPr>
                <w:ilvl w:val="0"/>
                <w:numId w:val="48"/>
              </w:numPr>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ფოტოების დამუშავება ესკიზზე მუშაობის დროს.</w:t>
            </w:r>
          </w:p>
          <w:p w:rsidR="00B84DD5" w:rsidRPr="00972236" w:rsidRDefault="00B84DD5" w:rsidP="004C4F4C">
            <w:pPr>
              <w:pStyle w:val="ListParagraph"/>
              <w:ind w:left="163" w:hanging="1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D46EE" w:rsidRPr="00972236" w:rsidTr="004C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spacing w:after="20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უსაფრთხოების და სანიტარ</w:t>
            </w:r>
            <w:r w:rsidR="00D74EEF">
              <w:rPr>
                <w:rFonts w:ascii="Sylfaen" w:hAnsi="Sylfaen"/>
                <w:b/>
                <w:sz w:val="20"/>
                <w:szCs w:val="20"/>
                <w:lang w:val="ka-GE"/>
              </w:rPr>
              <w:t>ი</w:t>
            </w:r>
            <w:r w:rsidRPr="00972236">
              <w:rPr>
                <w:rFonts w:ascii="Sylfaen" w:hAnsi="Sylfaen"/>
                <w:b/>
                <w:sz w:val="20"/>
                <w:szCs w:val="20"/>
                <w:lang w:val="ka-GE"/>
              </w:rPr>
              <w:t>ულ/ჰიგიენური ნორმების დაცვა</w:t>
            </w:r>
          </w:p>
          <w:p w:rsidR="00B84DD5" w:rsidRPr="00972236" w:rsidRDefault="00B84DD5" w:rsidP="004C4F4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p>
        </w:tc>
        <w:tc>
          <w:tcPr>
            <w:tcW w:w="1692" w:type="pct"/>
          </w:tcPr>
          <w:p w:rsidR="00B84DD5" w:rsidRPr="00972236" w:rsidRDefault="00B84DD5" w:rsidP="004C4F4C">
            <w:pPr>
              <w:ind w:left="163" w:hanging="18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t>იცის:</w:t>
            </w:r>
          </w:p>
          <w:p w:rsidR="00B84DD5" w:rsidRPr="00972236" w:rsidRDefault="00B84DD5" w:rsidP="00972236">
            <w:pPr>
              <w:pStyle w:val="ListParagraph"/>
              <w:numPr>
                <w:ilvl w:val="0"/>
                <w:numId w:val="8"/>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w:t>
            </w:r>
            <w:r w:rsidRPr="00972236">
              <w:rPr>
                <w:rFonts w:ascii="Sylfaen" w:hAnsi="Sylfaen"/>
                <w:sz w:val="20"/>
                <w:szCs w:val="20"/>
                <w:lang w:val="ka-GE"/>
              </w:rPr>
              <w:t>ამუშაო სივრცის სეგმენტებად დაყოფის წესები უსაფრთხოების და სანიტარულ/ჰიგიენური ნორმების; გათვალისწინებით.</w:t>
            </w:r>
          </w:p>
          <w:p w:rsidR="00B84DD5" w:rsidRPr="00972236" w:rsidRDefault="00B84DD5" w:rsidP="00972236">
            <w:pPr>
              <w:pStyle w:val="ListParagraph"/>
              <w:numPr>
                <w:ilvl w:val="0"/>
                <w:numId w:val="8"/>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სეგმენტების მოწყობის წესი. </w:t>
            </w:r>
          </w:p>
          <w:p w:rsidR="00B84DD5" w:rsidRPr="00972236" w:rsidRDefault="00B84DD5" w:rsidP="00972236">
            <w:pPr>
              <w:pStyle w:val="ListParagraph"/>
              <w:numPr>
                <w:ilvl w:val="0"/>
                <w:numId w:val="60"/>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w:t>
            </w:r>
            <w:r w:rsidRPr="00972236">
              <w:rPr>
                <w:rFonts w:ascii="Sylfaen" w:hAnsi="Sylfaen"/>
                <w:sz w:val="20"/>
                <w:szCs w:val="20"/>
                <w:lang w:val="ka-GE"/>
              </w:rPr>
              <w:t xml:space="preserve"> წარმოებაში  ელექტროდანადგარებთან და ელექტროღუმელთან  მუშაობის უსაფრთხოების წესები;</w:t>
            </w:r>
          </w:p>
          <w:p w:rsidR="00B84DD5" w:rsidRPr="00972236" w:rsidRDefault="00B84DD5" w:rsidP="00972236">
            <w:pPr>
              <w:pStyle w:val="ListParagraph"/>
              <w:numPr>
                <w:ilvl w:val="0"/>
                <w:numId w:val="60"/>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სავენტილაციო დანადგარების მახასიათებლები;</w:t>
            </w:r>
          </w:p>
          <w:p w:rsidR="00B84DD5" w:rsidRPr="00972236" w:rsidRDefault="00B84DD5" w:rsidP="00972236">
            <w:pPr>
              <w:pStyle w:val="ListParagraph"/>
              <w:numPr>
                <w:ilvl w:val="0"/>
                <w:numId w:val="61"/>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 სპეცტანსაცმლისა და დამცავი საშუალებების გამოყენების წესები.</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lastRenderedPageBreak/>
              <w:t>ქიმიკატები, რომელთა მოხმარებაც აკრძალულია უტილიტარული კერამიკის დამზადებისას;</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ჯანმრთელობისთვის ზიანის მომტან ქიმიკატებთან უსაფრთხო მუშაობის წესები;</w:t>
            </w:r>
          </w:p>
          <w:p w:rsidR="00B84DD5" w:rsidRPr="00972236" w:rsidRDefault="00B84DD5" w:rsidP="00972236">
            <w:pPr>
              <w:pStyle w:val="ListParagraph"/>
              <w:numPr>
                <w:ilvl w:val="0"/>
                <w:numId w:val="61"/>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სავენტილაციო დანადგარების მახასიათებლები;</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კერამიკული მასალების გამოყენებისას სანიტარულ/ჰიგიენური ნორმების დაცვის ზოგადი წესები.</w:t>
            </w:r>
          </w:p>
          <w:p w:rsidR="00B84DD5" w:rsidRPr="00972236" w:rsidRDefault="00B84DD5" w:rsidP="00972236">
            <w:pPr>
              <w:pStyle w:val="ListParagraph"/>
              <w:numPr>
                <w:ilvl w:val="0"/>
                <w:numId w:val="60"/>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სავენტილაციო დანადგარების მახასიათებლები;</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სანიტარულ/ჰიგიენური საშუალებების გამოყენების წესები;</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აღმოჩენის წესი  ელექტრული დენით დაზიანებისას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აღმოჩენის წესი  დამწვრობისას;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აღმოჩენის წესი მექანიკური დაზიანებისას;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აღმოჩენა ქიმიური დაზიანებისას;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აღმოჩენის წესი გაუთვალისწინებელი შემთხვევებით გამოწვეული დაზიანებისას;</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სახანძრო უსაფრთხოების წესები;</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გარემოს დაცვის ნორმები.</w:t>
            </w:r>
          </w:p>
          <w:p w:rsidR="00B84DD5" w:rsidRPr="00972236" w:rsidRDefault="00B84DD5" w:rsidP="004C4F4C">
            <w:pPr>
              <w:pStyle w:val="ListParagraph"/>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pStyle w:val="ListParagraph"/>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B84DD5" w:rsidRPr="00972236" w:rsidRDefault="00B84DD5" w:rsidP="004C4F4C">
            <w:pPr>
              <w:pStyle w:val="ListParagraph"/>
              <w:spacing w:before="60" w:after="60"/>
              <w:ind w:left="163" w:hanging="18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
        </w:tc>
        <w:tc>
          <w:tcPr>
            <w:tcW w:w="1748" w:type="pct"/>
          </w:tcPr>
          <w:p w:rsidR="00B84DD5" w:rsidRPr="00972236" w:rsidRDefault="00B84DD5" w:rsidP="004C4F4C">
            <w:pPr>
              <w:ind w:left="163" w:hanging="18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72236">
              <w:rPr>
                <w:rFonts w:ascii="Sylfaen" w:hAnsi="Sylfaen"/>
                <w:b/>
                <w:sz w:val="20"/>
                <w:szCs w:val="20"/>
                <w:lang w:val="ka-GE"/>
              </w:rPr>
              <w:lastRenderedPageBreak/>
              <w:t>შეუძლია:</w:t>
            </w:r>
          </w:p>
          <w:p w:rsidR="00B84DD5" w:rsidRPr="00972236" w:rsidRDefault="00B84DD5" w:rsidP="00972236">
            <w:pPr>
              <w:pStyle w:val="ListParagraph"/>
              <w:numPr>
                <w:ilvl w:val="0"/>
                <w:numId w:val="8"/>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ს</w:t>
            </w:r>
            <w:r w:rsidRPr="00972236">
              <w:rPr>
                <w:rFonts w:ascii="Sylfaen" w:hAnsi="Sylfaen"/>
                <w:sz w:val="20"/>
                <w:szCs w:val="20"/>
                <w:lang w:val="ka-GE"/>
              </w:rPr>
              <w:t>ამუშაო სივრცის სეგმენტებად დაყოფა უსაფრთხოების წესების გათვალისწინებით;</w:t>
            </w:r>
          </w:p>
          <w:p w:rsidR="00B84DD5" w:rsidRPr="00972236" w:rsidRDefault="00B84DD5" w:rsidP="00972236">
            <w:pPr>
              <w:pStyle w:val="ListParagraph"/>
              <w:numPr>
                <w:ilvl w:val="0"/>
                <w:numId w:val="59"/>
              </w:numPr>
              <w:spacing w:after="200"/>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თითოეული სეგმენტის მოწყობა უსაფრთხოების წესების დასანიტარულ/ჰიგიენური ნორმების გათვალისწინებით.</w:t>
            </w:r>
          </w:p>
          <w:p w:rsidR="00B84DD5" w:rsidRPr="00972236" w:rsidRDefault="00B84DD5" w:rsidP="00972236">
            <w:pPr>
              <w:pStyle w:val="ListParagraph"/>
              <w:numPr>
                <w:ilvl w:val="0"/>
                <w:numId w:val="62"/>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კერამიკულ</w:t>
            </w:r>
            <w:r w:rsidRPr="00972236">
              <w:rPr>
                <w:rFonts w:ascii="Sylfaen" w:hAnsi="Sylfaen"/>
                <w:sz w:val="20"/>
                <w:szCs w:val="20"/>
                <w:lang w:val="ka-GE"/>
              </w:rPr>
              <w:t xml:space="preserve"> წარმოებაში  ელექტროდანადგარების და ელექტროღუმელის უსაფრთხოების წესების დაცვით მომსახურება;</w:t>
            </w:r>
          </w:p>
          <w:p w:rsidR="00B84DD5" w:rsidRPr="00972236" w:rsidRDefault="00B84DD5" w:rsidP="00972236">
            <w:pPr>
              <w:pStyle w:val="ListParagraph"/>
              <w:numPr>
                <w:ilvl w:val="0"/>
                <w:numId w:val="62"/>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სავენტილაციო დანადგარების მომსახურება.</w:t>
            </w:r>
          </w:p>
          <w:p w:rsidR="00B84DD5" w:rsidRPr="00972236" w:rsidRDefault="00B84DD5" w:rsidP="00972236">
            <w:pPr>
              <w:pStyle w:val="ListParagraph"/>
              <w:numPr>
                <w:ilvl w:val="0"/>
                <w:numId w:val="64"/>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კერამიკულ მასალებთან მუშაობა  უსაფრთხოების </w:t>
            </w:r>
            <w:r w:rsidRPr="00972236">
              <w:rPr>
                <w:rFonts w:ascii="Sylfaen" w:hAnsi="Sylfaen"/>
                <w:sz w:val="20"/>
                <w:szCs w:val="20"/>
                <w:lang w:val="ka-GE"/>
              </w:rPr>
              <w:lastRenderedPageBreak/>
              <w:t>წესების დაცვით;</w:t>
            </w:r>
          </w:p>
          <w:p w:rsidR="00B84DD5" w:rsidRPr="00972236" w:rsidRDefault="00B84DD5" w:rsidP="00972236">
            <w:pPr>
              <w:pStyle w:val="ListParagraph"/>
              <w:numPr>
                <w:ilvl w:val="0"/>
                <w:numId w:val="62"/>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სავენტილაციო დანადგარების მომსახურება.</w:t>
            </w:r>
          </w:p>
          <w:p w:rsidR="00B84DD5" w:rsidRPr="00972236" w:rsidRDefault="00B84DD5" w:rsidP="00972236">
            <w:pPr>
              <w:pStyle w:val="ListParagraph"/>
              <w:numPr>
                <w:ilvl w:val="0"/>
                <w:numId w:val="63"/>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კერამიკული მასალების გამოყენებისას სანიტარულ/ჰიგიენური ნორმების დაცვა;</w:t>
            </w:r>
          </w:p>
          <w:p w:rsidR="00B84DD5" w:rsidRPr="00972236" w:rsidRDefault="00B84DD5" w:rsidP="00972236">
            <w:pPr>
              <w:pStyle w:val="ListParagraph"/>
              <w:numPr>
                <w:ilvl w:val="0"/>
                <w:numId w:val="63"/>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სანიტარულ/ჰიგიენური  ნორმების დასაცავად პირადი მოხმარების სანიტარულ/ჰიგიენური საშუალებების გამოყენება;</w:t>
            </w:r>
          </w:p>
          <w:p w:rsidR="00B84DD5" w:rsidRPr="00972236" w:rsidRDefault="00B84DD5" w:rsidP="00972236">
            <w:pPr>
              <w:pStyle w:val="ListParagraph"/>
              <w:numPr>
                <w:ilvl w:val="0"/>
                <w:numId w:val="63"/>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სანიტარულ/ჰიგიენური  ნორმების დასაცავად საჭირო დანადგარების მოხმარება.</w:t>
            </w:r>
          </w:p>
          <w:p w:rsidR="00B84DD5" w:rsidRPr="00972236" w:rsidRDefault="00B84DD5" w:rsidP="00972236">
            <w:pPr>
              <w:pStyle w:val="ListParagraph"/>
              <w:numPr>
                <w:ilvl w:val="0"/>
                <w:numId w:val="62"/>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სავენტილაციო დანადგარების მომსახურება.</w:t>
            </w:r>
          </w:p>
          <w:p w:rsidR="00B84DD5" w:rsidRPr="00972236" w:rsidRDefault="00B84DD5" w:rsidP="00972236">
            <w:pPr>
              <w:pStyle w:val="ListParagraph"/>
              <w:numPr>
                <w:ilvl w:val="0"/>
                <w:numId w:val="67"/>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cs="Sylfaen"/>
                <w:sz w:val="20"/>
                <w:szCs w:val="20"/>
                <w:lang w:val="ka-GE"/>
              </w:rPr>
              <w:t>პირველადი</w:t>
            </w:r>
            <w:r w:rsidRPr="00972236">
              <w:rPr>
                <w:rFonts w:ascii="Sylfaen" w:hAnsi="Sylfaen"/>
                <w:sz w:val="20"/>
                <w:szCs w:val="20"/>
                <w:lang w:val="ka-GE"/>
              </w:rPr>
              <w:t xml:space="preserve"> დახმარების აღმოჩენა ელექტრული დენით დაზიანებისას;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აღმოჩენა დამწვრობისას;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აღმოჩენა მექანიკური დაზიანებისას;</w:t>
            </w:r>
          </w:p>
          <w:p w:rsidR="00B84DD5" w:rsidRPr="00972236" w:rsidRDefault="00B84DD5" w:rsidP="00972236">
            <w:pPr>
              <w:pStyle w:val="ListParagraph"/>
              <w:numPr>
                <w:ilvl w:val="0"/>
                <w:numId w:val="6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პირველადი დახმარების აღმოჩენა ქიმიური დაზიანებისას;</w:t>
            </w:r>
          </w:p>
          <w:p w:rsidR="00B84DD5" w:rsidRPr="00972236" w:rsidRDefault="00B84DD5" w:rsidP="00972236">
            <w:pPr>
              <w:pStyle w:val="ListParagraph"/>
              <w:numPr>
                <w:ilvl w:val="0"/>
                <w:numId w:val="59"/>
              </w:numPr>
              <w:spacing w:after="200"/>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პირველადი დახმარების აღმოჩენა გაუთვალისწინებელი შემთხვევებით გამოწვეული დაზიანებისას;</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სახანძრო უსაფრთხოების მოთხოვნების დაცვა</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 xml:space="preserve">სახანძრო უსაფრთხოების დასაცავი ინვენტარის გამოყენება; </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sz w:val="20"/>
                <w:szCs w:val="20"/>
                <w:lang w:val="ka-GE"/>
              </w:rPr>
              <w:t>გარემოს დაცვის ნორმების  დაცვა</w:t>
            </w:r>
          </w:p>
          <w:p w:rsidR="00B84DD5" w:rsidRPr="00972236" w:rsidRDefault="00B84DD5" w:rsidP="00972236">
            <w:pPr>
              <w:pStyle w:val="ListParagraph"/>
              <w:numPr>
                <w:ilvl w:val="0"/>
                <w:numId w:val="5"/>
              </w:numPr>
              <w:ind w:left="163" w:hanging="18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72236">
              <w:rPr>
                <w:rFonts w:ascii="Sylfaen" w:hAnsi="Sylfaen" w:cs="Sylfaen"/>
                <w:sz w:val="20"/>
                <w:szCs w:val="20"/>
                <w:lang w:val="ka-GE"/>
              </w:rPr>
              <w:t>გარემოს</w:t>
            </w:r>
            <w:r w:rsidRPr="00972236">
              <w:rPr>
                <w:rFonts w:ascii="Sylfaen" w:hAnsi="Sylfaen"/>
                <w:sz w:val="20"/>
                <w:szCs w:val="20"/>
                <w:lang w:val="ka-GE"/>
              </w:rPr>
              <w:t xml:space="preserve"> დასაცავად საჭირო დანადგარების გამოყენება.</w:t>
            </w:r>
          </w:p>
          <w:p w:rsidR="00B84DD5" w:rsidRPr="00972236" w:rsidRDefault="00B84DD5" w:rsidP="004C4F4C">
            <w:pPr>
              <w:pStyle w:val="ListParagraph"/>
              <w:spacing w:before="60" w:after="60"/>
              <w:ind w:left="163" w:hanging="18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p>
        </w:tc>
      </w:tr>
      <w:tr w:rsidR="008D46EE" w:rsidRPr="00972236" w:rsidTr="004C4F4C">
        <w:tc>
          <w:tcPr>
            <w:cnfStyle w:val="001000000000" w:firstRow="0" w:lastRow="0" w:firstColumn="1" w:lastColumn="0" w:oddVBand="0" w:evenVBand="0" w:oddHBand="0" w:evenHBand="0" w:firstRowFirstColumn="0" w:firstRowLastColumn="0" w:lastRowFirstColumn="0" w:lastRowLastColumn="0"/>
            <w:tcW w:w="188" w:type="pct"/>
          </w:tcPr>
          <w:p w:rsidR="00B84DD5" w:rsidRPr="00972236" w:rsidRDefault="00B84DD5" w:rsidP="004C4F4C">
            <w:pPr>
              <w:pStyle w:val="ListParagraph"/>
              <w:numPr>
                <w:ilvl w:val="0"/>
                <w:numId w:val="1"/>
              </w:numPr>
              <w:spacing w:before="60" w:after="60"/>
              <w:rPr>
                <w:rFonts w:ascii="Sylfaen" w:eastAsiaTheme="majorEastAsia" w:hAnsi="Sylfaen" w:cs="Sylfaen"/>
                <w:sz w:val="20"/>
                <w:szCs w:val="20"/>
                <w:lang w:val="ka-GE"/>
              </w:rPr>
            </w:pPr>
          </w:p>
        </w:tc>
        <w:tc>
          <w:tcPr>
            <w:tcW w:w="1372" w:type="pct"/>
          </w:tcPr>
          <w:p w:rsidR="00B84DD5" w:rsidRPr="00972236" w:rsidRDefault="00B84DD5" w:rsidP="004C4F4C">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72236">
              <w:rPr>
                <w:rFonts w:ascii="Sylfaen" w:hAnsi="Sylfaen" w:cs="Sylfaen"/>
                <w:b/>
                <w:sz w:val="20"/>
                <w:szCs w:val="20"/>
                <w:lang w:val="ka-GE"/>
              </w:rPr>
              <w:t>პროფესიულ განვითარებაზე ზრუნვა</w:t>
            </w:r>
          </w:p>
        </w:tc>
        <w:tc>
          <w:tcPr>
            <w:tcW w:w="1692"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72236">
              <w:rPr>
                <w:rFonts w:ascii="Sylfaen" w:hAnsi="Sylfaen" w:cs="Sylfaen"/>
                <w:b/>
                <w:sz w:val="20"/>
                <w:szCs w:val="20"/>
                <w:lang w:val="ka-GE"/>
              </w:rPr>
              <w:t>იცის</w:t>
            </w:r>
            <w:r w:rsidRPr="00972236">
              <w:rPr>
                <w:rFonts w:ascii="Sylfaen" w:hAnsi="Sylfaen"/>
                <w:b/>
                <w:sz w:val="20"/>
                <w:szCs w:val="20"/>
                <w:lang w:val="ka-GE"/>
              </w:rPr>
              <w:t>:</w:t>
            </w:r>
          </w:p>
          <w:p w:rsidR="00B84DD5" w:rsidRPr="00972236" w:rsidRDefault="00B84DD5" w:rsidP="00972236">
            <w:pPr>
              <w:pStyle w:val="ListParagraph"/>
              <w:numPr>
                <w:ilvl w:val="0"/>
                <w:numId w:val="66"/>
              </w:numPr>
              <w:ind w:left="317" w:hanging="2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საკუთარი კომპეტენციის შეფასების კრიტერიუმები;</w:t>
            </w:r>
          </w:p>
          <w:p w:rsidR="00B84DD5" w:rsidRPr="00972236" w:rsidRDefault="00B84DD5" w:rsidP="00972236">
            <w:pPr>
              <w:pStyle w:val="ListParagraph"/>
              <w:numPr>
                <w:ilvl w:val="0"/>
                <w:numId w:val="66"/>
              </w:numPr>
              <w:ind w:left="317" w:hanging="2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საკუთარი ცოდნის შეფასების მეთოდები;</w:t>
            </w:r>
          </w:p>
          <w:p w:rsidR="00B84DD5" w:rsidRPr="00972236" w:rsidRDefault="00B84DD5" w:rsidP="004C4F4C">
            <w:pPr>
              <w:pStyle w:val="ListParagraph"/>
              <w:numPr>
                <w:ilvl w:val="0"/>
                <w:numId w:val="2"/>
              </w:numPr>
              <w:spacing w:before="60" w:after="60"/>
              <w:ind w:left="317" w:hanging="2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საკუთარი უნარების შეფასების მეთოდები.</w:t>
            </w:r>
          </w:p>
          <w:p w:rsidR="00B84DD5" w:rsidRPr="00972236" w:rsidRDefault="00B84DD5" w:rsidP="00972236">
            <w:pPr>
              <w:pStyle w:val="ListParagraph"/>
              <w:numPr>
                <w:ilvl w:val="0"/>
                <w:numId w:val="66"/>
              </w:numPr>
              <w:shd w:val="clear" w:color="auto" w:fill="FFFFFF" w:themeFill="background1"/>
              <w:ind w:left="317" w:hanging="2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პროფესიული ინფორმაციის </w:t>
            </w:r>
            <w:r w:rsidRPr="00972236">
              <w:rPr>
                <w:rFonts w:ascii="Sylfaen" w:hAnsi="Sylfaen"/>
                <w:sz w:val="20"/>
                <w:szCs w:val="20"/>
                <w:lang w:val="ka-GE"/>
              </w:rPr>
              <w:lastRenderedPageBreak/>
              <w:t xml:space="preserve">მოძიების წესები ტექნიკურ ლიტერატურასა და ინტერნეტსივრცეში;    </w:t>
            </w:r>
          </w:p>
          <w:p w:rsidR="00B84DD5" w:rsidRPr="00972236" w:rsidRDefault="00B84DD5" w:rsidP="00972236">
            <w:pPr>
              <w:pStyle w:val="ListParagraph"/>
              <w:numPr>
                <w:ilvl w:val="0"/>
                <w:numId w:val="66"/>
              </w:numPr>
              <w:shd w:val="clear" w:color="auto" w:fill="FFFFFF" w:themeFill="background1"/>
              <w:ind w:left="317" w:hanging="2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ინფორმაციის მოძიების წესები  </w:t>
            </w:r>
            <w:r w:rsidRPr="00972236">
              <w:rPr>
                <w:rFonts w:ascii="Sylfaen" w:eastAsia="Calibri" w:hAnsi="Sylfaen" w:cs="Times New Roman"/>
                <w:sz w:val="20"/>
                <w:szCs w:val="20"/>
                <w:lang w:val="ka-GE"/>
              </w:rPr>
              <w:t xml:space="preserve">მასტერკლასების, ვორქშოფების </w:t>
            </w:r>
            <w:r w:rsidRPr="00972236">
              <w:rPr>
                <w:rFonts w:ascii="Sylfaen" w:hAnsi="Sylfaen"/>
                <w:sz w:val="20"/>
                <w:szCs w:val="20"/>
                <w:lang w:val="ka-GE"/>
              </w:rPr>
              <w:t xml:space="preserve">  და პროფესიული განვითარებისათვის მოწოდებული სხვა ღონისძიებების შესახებ.</w:t>
            </w:r>
          </w:p>
          <w:p w:rsidR="00B84DD5" w:rsidRPr="00972236" w:rsidRDefault="00B84DD5" w:rsidP="00972236">
            <w:pPr>
              <w:pStyle w:val="ListParagraph"/>
              <w:numPr>
                <w:ilvl w:val="0"/>
                <w:numId w:val="68"/>
              </w:numPr>
              <w:spacing w:before="60" w:after="60"/>
              <w:ind w:left="291" w:hanging="23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eastAsia="Calibri" w:hAnsi="Sylfaen" w:cs="Sylfaen"/>
                <w:sz w:val="20"/>
                <w:szCs w:val="20"/>
                <w:lang w:val="ka-GE" w:eastAsia="ru-RU"/>
              </w:rPr>
              <w:t>მოთხოვნები პროფესიული განვითარების მიმართ;</w:t>
            </w:r>
          </w:p>
          <w:p w:rsidR="00B84DD5" w:rsidRPr="00972236" w:rsidRDefault="00B84DD5" w:rsidP="004C4F4C">
            <w:pPr>
              <w:pStyle w:val="ListParagraph"/>
              <w:numPr>
                <w:ilvl w:val="0"/>
                <w:numId w:val="2"/>
              </w:numPr>
              <w:spacing w:before="60" w:after="60"/>
              <w:ind w:left="317" w:hanging="2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eastAsia="Calibri" w:hAnsi="Sylfaen" w:cs="Times New Roman"/>
                <w:sz w:val="20"/>
                <w:szCs w:val="20"/>
                <w:lang w:val="ka-GE"/>
              </w:rPr>
              <w:t>პროფესიული ტრენინგის მნიშვნელობა პროფესიული განვითარებისათვის.</w:t>
            </w:r>
          </w:p>
          <w:p w:rsidR="00B84DD5" w:rsidRPr="00972236" w:rsidRDefault="00B84DD5" w:rsidP="004C4F4C">
            <w:pPr>
              <w:pStyle w:val="ListParagraph"/>
              <w:spacing w:before="60" w:after="60"/>
              <w:ind w:left="3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748" w:type="pct"/>
          </w:tcPr>
          <w:p w:rsidR="00B84DD5" w:rsidRPr="00972236" w:rsidRDefault="00B84DD5" w:rsidP="004C4F4C">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72236">
              <w:rPr>
                <w:rFonts w:ascii="Sylfaen" w:hAnsi="Sylfaen" w:cs="Sylfaen"/>
                <w:b/>
                <w:sz w:val="20"/>
                <w:szCs w:val="20"/>
                <w:lang w:val="ka-GE"/>
              </w:rPr>
              <w:lastRenderedPageBreak/>
              <w:t>შეუძლია</w:t>
            </w:r>
            <w:r w:rsidRPr="00972236">
              <w:rPr>
                <w:rFonts w:ascii="Sylfaen" w:hAnsi="Sylfaen"/>
                <w:b/>
                <w:sz w:val="20"/>
                <w:szCs w:val="20"/>
                <w:lang w:val="ka-GE"/>
              </w:rPr>
              <w:t>:</w:t>
            </w:r>
          </w:p>
          <w:p w:rsidR="00B84DD5" w:rsidRPr="00972236" w:rsidRDefault="00B84DD5" w:rsidP="00972236">
            <w:pPr>
              <w:pStyle w:val="ListParagraph"/>
              <w:numPr>
                <w:ilvl w:val="0"/>
                <w:numId w:val="66"/>
              </w:numPr>
              <w:ind w:left="297" w:hanging="28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საკუთარი კომპეტენციების, ცოდნისა და უნარების  </w:t>
            </w:r>
            <w:r w:rsidRPr="00972236">
              <w:rPr>
                <w:rFonts w:ascii="Sylfaen" w:hAnsi="Sylfaen" w:cs="Sylfaen"/>
                <w:sz w:val="20"/>
                <w:szCs w:val="20"/>
              </w:rPr>
              <w:t>შეფასება</w:t>
            </w:r>
            <w:r w:rsidRPr="00972236">
              <w:rPr>
                <w:rFonts w:ascii="Sylfaen" w:hAnsi="Sylfaen" w:cs="Sylfaen"/>
                <w:sz w:val="20"/>
                <w:szCs w:val="20"/>
                <w:lang w:val="ka-GE"/>
              </w:rPr>
              <w:t>;</w:t>
            </w:r>
            <w:r w:rsidRPr="00972236">
              <w:rPr>
                <w:rFonts w:ascii="Sylfaen" w:hAnsi="Sylfaen" w:cs="Times New Roman"/>
                <w:sz w:val="20"/>
                <w:szCs w:val="20"/>
                <w:lang w:val="ka-GE"/>
              </w:rPr>
              <w:t xml:space="preserve"> </w:t>
            </w:r>
          </w:p>
          <w:p w:rsidR="00B84DD5" w:rsidRPr="00972236" w:rsidRDefault="00B84DD5" w:rsidP="00972236">
            <w:pPr>
              <w:pStyle w:val="ListParagraph"/>
              <w:numPr>
                <w:ilvl w:val="0"/>
                <w:numId w:val="66"/>
              </w:numPr>
              <w:shd w:val="clear" w:color="auto" w:fill="FFFFFF" w:themeFill="background1"/>
              <w:ind w:left="297" w:hanging="28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ინფორმაციების მოძიება </w:t>
            </w:r>
            <w:r w:rsidRPr="00972236">
              <w:rPr>
                <w:rFonts w:ascii="Sylfaen" w:hAnsi="Sylfaen" w:cs="Sylfaen"/>
                <w:sz w:val="20"/>
                <w:szCs w:val="20"/>
              </w:rPr>
              <w:t>ტექნიკური ლიტერატურის</w:t>
            </w:r>
            <w:r w:rsidRPr="00972236">
              <w:rPr>
                <w:rFonts w:ascii="Sylfaen" w:hAnsi="Sylfaen" w:cs="Sylfaen"/>
                <w:sz w:val="20"/>
                <w:szCs w:val="20"/>
                <w:lang w:val="ka-GE"/>
              </w:rPr>
              <w:t xml:space="preserve"> </w:t>
            </w:r>
            <w:r w:rsidRPr="00972236">
              <w:rPr>
                <w:rFonts w:ascii="Sylfaen" w:hAnsi="Sylfaen"/>
                <w:sz w:val="20"/>
                <w:szCs w:val="20"/>
                <w:lang w:val="ka-GE"/>
              </w:rPr>
              <w:t>მეშვეობით;</w:t>
            </w:r>
          </w:p>
          <w:p w:rsidR="00B84DD5" w:rsidRPr="00972236" w:rsidRDefault="00B84DD5" w:rsidP="00972236">
            <w:pPr>
              <w:pStyle w:val="ListParagraph"/>
              <w:numPr>
                <w:ilvl w:val="0"/>
                <w:numId w:val="66"/>
              </w:numPr>
              <w:shd w:val="clear" w:color="auto" w:fill="FFFFFF" w:themeFill="background1"/>
              <w:ind w:left="297" w:hanging="28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hAnsi="Sylfaen"/>
                <w:sz w:val="20"/>
                <w:szCs w:val="20"/>
                <w:lang w:val="ka-GE"/>
              </w:rPr>
              <w:t xml:space="preserve">ინფორმაციების მოძიება </w:t>
            </w:r>
            <w:r w:rsidRPr="00972236">
              <w:rPr>
                <w:rFonts w:ascii="Sylfaen" w:hAnsi="Sylfaen"/>
                <w:sz w:val="20"/>
                <w:szCs w:val="20"/>
                <w:lang w:val="ka-GE"/>
              </w:rPr>
              <w:lastRenderedPageBreak/>
              <w:t>ინტერნეტსივრცეში;</w:t>
            </w:r>
          </w:p>
          <w:p w:rsidR="00B84DD5" w:rsidRPr="00972236" w:rsidRDefault="00B84DD5" w:rsidP="00972236">
            <w:pPr>
              <w:pStyle w:val="ListParagraph"/>
              <w:numPr>
                <w:ilvl w:val="0"/>
                <w:numId w:val="66"/>
              </w:numPr>
              <w:ind w:left="297" w:hanging="28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72236">
              <w:rPr>
                <w:rFonts w:ascii="Sylfaen" w:eastAsia="Calibri" w:hAnsi="Sylfaen" w:cs="Times New Roman"/>
                <w:sz w:val="20"/>
                <w:szCs w:val="20"/>
                <w:lang w:val="ka-GE"/>
              </w:rPr>
              <w:t xml:space="preserve">მასტერკლასებში, ვორქშოფებში მონაწილეობით მიღებული გამოცდილების და ცოდნის გამოყენება პროფესიულ საქმიანობაში; </w:t>
            </w:r>
          </w:p>
          <w:p w:rsidR="00B84DD5" w:rsidRPr="00972236" w:rsidRDefault="00B84DD5" w:rsidP="00972236">
            <w:pPr>
              <w:pStyle w:val="ListParagraph"/>
              <w:numPr>
                <w:ilvl w:val="0"/>
                <w:numId w:val="66"/>
              </w:numPr>
              <w:spacing w:after="200"/>
              <w:ind w:left="297" w:hanging="284"/>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72236">
              <w:rPr>
                <w:rFonts w:ascii="Sylfaen" w:eastAsia="Calibri" w:hAnsi="Sylfaen" w:cs="Times New Roman"/>
                <w:sz w:val="20"/>
                <w:szCs w:val="20"/>
                <w:lang w:val="ka-GE"/>
              </w:rPr>
              <w:t>კომპეტენციის ფარგლებში პროფესიული სიახლეების  გაგება</w:t>
            </w:r>
            <w:r w:rsidRPr="00972236">
              <w:rPr>
                <w:rFonts w:ascii="Sylfaen" w:eastAsia="Calibri" w:hAnsi="Sylfaen" w:cs="Menlo Regular"/>
                <w:sz w:val="20"/>
                <w:szCs w:val="20"/>
                <w:lang w:val="ka-GE"/>
              </w:rPr>
              <w:t>-</w:t>
            </w:r>
            <w:r w:rsidRPr="00972236">
              <w:rPr>
                <w:rFonts w:ascii="Sylfaen" w:eastAsia="Calibri" w:hAnsi="Sylfaen" w:cs="Times New Roman"/>
                <w:sz w:val="20"/>
                <w:szCs w:val="20"/>
                <w:lang w:val="ka-GE"/>
              </w:rPr>
              <w:t>გაანალიზება.</w:t>
            </w:r>
          </w:p>
          <w:p w:rsidR="00B84DD5" w:rsidRPr="00972236" w:rsidRDefault="00B84DD5" w:rsidP="00972236">
            <w:pPr>
              <w:pStyle w:val="Default"/>
              <w:numPr>
                <w:ilvl w:val="0"/>
                <w:numId w:val="69"/>
              </w:numPr>
              <w:spacing w:after="60"/>
              <w:ind w:left="305" w:hanging="270"/>
              <w:cnfStyle w:val="000000000000" w:firstRow="0" w:lastRow="0" w:firstColumn="0" w:lastColumn="0" w:oddVBand="0" w:evenVBand="0" w:oddHBand="0" w:evenHBand="0" w:firstRowFirstColumn="0" w:firstRowLastColumn="0" w:lastRowFirstColumn="0" w:lastRowLastColumn="0"/>
              <w:rPr>
                <w:color w:val="auto"/>
                <w:sz w:val="20"/>
                <w:szCs w:val="20"/>
              </w:rPr>
            </w:pPr>
            <w:r w:rsidRPr="00972236">
              <w:rPr>
                <w:color w:val="auto"/>
                <w:sz w:val="20"/>
                <w:szCs w:val="20"/>
              </w:rPr>
              <w:t>ახალი</w:t>
            </w:r>
            <w:r w:rsidRPr="00972236">
              <w:rPr>
                <w:color w:val="auto"/>
                <w:sz w:val="20"/>
                <w:szCs w:val="20"/>
                <w:lang w:val="ka-GE"/>
              </w:rPr>
              <w:t xml:space="preserve"> პროფესიული გამოცდილების</w:t>
            </w:r>
            <w:r w:rsidRPr="00972236">
              <w:rPr>
                <w:color w:val="auto"/>
                <w:sz w:val="20"/>
                <w:szCs w:val="20"/>
              </w:rPr>
              <w:t xml:space="preserve"> </w:t>
            </w:r>
            <w:r w:rsidRPr="00972236">
              <w:rPr>
                <w:color w:val="auto"/>
                <w:sz w:val="20"/>
                <w:szCs w:val="20"/>
                <w:lang w:val="ka-GE"/>
              </w:rPr>
              <w:t>პრქტიკული გამოყენება</w:t>
            </w:r>
            <w:r w:rsidRPr="00972236">
              <w:rPr>
                <w:rFonts w:cs="Cambria"/>
                <w:color w:val="auto"/>
                <w:sz w:val="20"/>
                <w:szCs w:val="20"/>
                <w:lang w:val="ka-GE"/>
              </w:rPr>
              <w:t>;</w:t>
            </w:r>
          </w:p>
          <w:p w:rsidR="00B84DD5" w:rsidRPr="00972236" w:rsidRDefault="00B84DD5" w:rsidP="00972236">
            <w:pPr>
              <w:pStyle w:val="Default"/>
              <w:numPr>
                <w:ilvl w:val="0"/>
                <w:numId w:val="69"/>
              </w:numPr>
              <w:spacing w:after="60"/>
              <w:ind w:left="305" w:hanging="270"/>
              <w:cnfStyle w:val="000000000000" w:firstRow="0" w:lastRow="0" w:firstColumn="0" w:lastColumn="0" w:oddVBand="0" w:evenVBand="0" w:oddHBand="0" w:evenHBand="0" w:firstRowFirstColumn="0" w:firstRowLastColumn="0" w:lastRowFirstColumn="0" w:lastRowLastColumn="0"/>
              <w:rPr>
                <w:color w:val="auto"/>
                <w:sz w:val="20"/>
                <w:szCs w:val="20"/>
              </w:rPr>
            </w:pPr>
            <w:r w:rsidRPr="00972236">
              <w:rPr>
                <w:rFonts w:cs="Cambria"/>
                <w:color w:val="auto"/>
                <w:sz w:val="20"/>
                <w:szCs w:val="20"/>
              </w:rPr>
              <w:t xml:space="preserve"> </w:t>
            </w:r>
            <w:r w:rsidRPr="00972236">
              <w:rPr>
                <w:color w:val="auto"/>
                <w:sz w:val="20"/>
                <w:szCs w:val="20"/>
                <w:lang w:val="ka-GE"/>
              </w:rPr>
              <w:t>კარიერის სამომავლო დაგეგმვა კომპეტენციის ფარგლებში</w:t>
            </w:r>
          </w:p>
          <w:p w:rsidR="00B84DD5" w:rsidRPr="00972236" w:rsidRDefault="00B84DD5" w:rsidP="00972236">
            <w:pPr>
              <w:pStyle w:val="ListParagraph"/>
              <w:numPr>
                <w:ilvl w:val="0"/>
                <w:numId w:val="66"/>
              </w:numPr>
              <w:ind w:left="297" w:hanging="284"/>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72236">
              <w:rPr>
                <w:rFonts w:ascii="Sylfaen" w:hAnsi="Sylfaen" w:cs="Sylfaen"/>
                <w:sz w:val="20"/>
                <w:szCs w:val="20"/>
                <w:lang w:val="ka-GE"/>
              </w:rPr>
              <w:t xml:space="preserve">სამომავლო </w:t>
            </w:r>
            <w:r w:rsidRPr="00972236">
              <w:rPr>
                <w:rFonts w:ascii="Sylfaen" w:hAnsi="Sylfaen" w:cs="Sylfaen"/>
                <w:sz w:val="20"/>
                <w:szCs w:val="20"/>
              </w:rPr>
              <w:t>პრ</w:t>
            </w:r>
            <w:r w:rsidRPr="00972236">
              <w:rPr>
                <w:rFonts w:ascii="Sylfaen" w:hAnsi="Sylfaen" w:cs="Sylfaen"/>
                <w:sz w:val="20"/>
                <w:szCs w:val="20"/>
                <w:lang w:val="ka-GE"/>
              </w:rPr>
              <w:t>ო</w:t>
            </w:r>
            <w:r w:rsidRPr="00972236">
              <w:rPr>
                <w:rFonts w:ascii="Sylfaen" w:hAnsi="Sylfaen" w:cs="Sylfaen"/>
                <w:sz w:val="20"/>
                <w:szCs w:val="20"/>
              </w:rPr>
              <w:t>ფესიული</w:t>
            </w:r>
            <w:r w:rsidRPr="00972236">
              <w:rPr>
                <w:rFonts w:ascii="Sylfaen" w:hAnsi="Sylfaen"/>
                <w:sz w:val="20"/>
                <w:szCs w:val="20"/>
              </w:rPr>
              <w:t xml:space="preserve"> </w:t>
            </w:r>
            <w:r w:rsidRPr="00972236">
              <w:rPr>
                <w:rFonts w:ascii="Sylfaen" w:hAnsi="Sylfaen" w:cs="Sylfaen"/>
                <w:sz w:val="20"/>
                <w:szCs w:val="20"/>
              </w:rPr>
              <w:t>განათლების</w:t>
            </w:r>
            <w:r w:rsidRPr="00972236">
              <w:rPr>
                <w:rFonts w:ascii="Sylfaen" w:hAnsi="Sylfaen" w:cs="Sylfaen"/>
                <w:sz w:val="20"/>
                <w:szCs w:val="20"/>
                <w:lang w:val="ka-GE"/>
              </w:rPr>
              <w:t xml:space="preserve">თვის საჭირო </w:t>
            </w:r>
            <w:r w:rsidRPr="00972236">
              <w:rPr>
                <w:rFonts w:ascii="Sylfaen" w:hAnsi="Sylfaen" w:cs="Sylfaen"/>
                <w:sz w:val="20"/>
                <w:szCs w:val="20"/>
              </w:rPr>
              <w:t>სწავლის</w:t>
            </w:r>
            <w:r w:rsidRPr="00972236">
              <w:rPr>
                <w:rFonts w:ascii="Sylfaen" w:hAnsi="Sylfaen"/>
                <w:sz w:val="20"/>
                <w:szCs w:val="20"/>
              </w:rPr>
              <w:t xml:space="preserve"> </w:t>
            </w:r>
            <w:r w:rsidRPr="00972236">
              <w:rPr>
                <w:rFonts w:ascii="Sylfaen" w:hAnsi="Sylfaen" w:cs="Sylfaen"/>
                <w:sz w:val="20"/>
                <w:szCs w:val="20"/>
              </w:rPr>
              <w:t>მახასიათებლების</w:t>
            </w:r>
            <w:r w:rsidRPr="00972236">
              <w:rPr>
                <w:rFonts w:ascii="Sylfaen" w:hAnsi="Sylfaen"/>
                <w:sz w:val="20"/>
                <w:szCs w:val="20"/>
              </w:rPr>
              <w:t xml:space="preserve"> </w:t>
            </w:r>
            <w:r w:rsidRPr="00972236">
              <w:rPr>
                <w:rFonts w:ascii="Sylfaen" w:hAnsi="Sylfaen" w:cs="Sylfaen"/>
                <w:sz w:val="20"/>
                <w:szCs w:val="20"/>
              </w:rPr>
              <w:t>განსაზღვრა</w:t>
            </w:r>
            <w:r w:rsidRPr="00972236">
              <w:rPr>
                <w:rFonts w:ascii="Sylfaen" w:hAnsi="Sylfaen" w:cs="Sylfaen"/>
                <w:sz w:val="20"/>
                <w:szCs w:val="20"/>
                <w:lang w:val="ka-GE"/>
              </w:rPr>
              <w:t>.</w:t>
            </w:r>
          </w:p>
        </w:tc>
      </w:tr>
    </w:tbl>
    <w:p w:rsidR="00131A9F" w:rsidRPr="00972236" w:rsidRDefault="00131A9F" w:rsidP="008D46EE">
      <w:pPr>
        <w:pStyle w:val="ListParagraph"/>
        <w:tabs>
          <w:tab w:val="left" w:pos="270"/>
          <w:tab w:val="left" w:pos="360"/>
        </w:tabs>
        <w:spacing w:before="60" w:after="60" w:line="240" w:lineRule="auto"/>
        <w:ind w:left="375"/>
        <w:jc w:val="both"/>
        <w:rPr>
          <w:rFonts w:ascii="Sylfaen" w:hAnsi="Sylfaen"/>
          <w:b/>
          <w:sz w:val="20"/>
          <w:szCs w:val="20"/>
          <w:lang w:val="ka-GE"/>
        </w:rPr>
      </w:pPr>
    </w:p>
    <w:p w:rsidR="007F583B" w:rsidRPr="00972236" w:rsidRDefault="007F583B" w:rsidP="008D46EE">
      <w:pPr>
        <w:pStyle w:val="ListParagraph"/>
        <w:numPr>
          <w:ilvl w:val="0"/>
          <w:numId w:val="3"/>
        </w:numPr>
        <w:tabs>
          <w:tab w:val="left" w:pos="270"/>
          <w:tab w:val="left" w:pos="360"/>
        </w:tabs>
        <w:spacing w:before="60" w:after="60" w:line="240" w:lineRule="auto"/>
        <w:jc w:val="both"/>
        <w:rPr>
          <w:rFonts w:ascii="Sylfaen" w:hAnsi="Sylfaen"/>
          <w:b/>
          <w:sz w:val="20"/>
          <w:szCs w:val="20"/>
          <w:lang w:val="ka-GE"/>
        </w:rPr>
      </w:pPr>
      <w:r w:rsidRPr="00972236">
        <w:rPr>
          <w:rFonts w:ascii="Sylfaen" w:hAnsi="Sylfaen"/>
          <w:b/>
          <w:sz w:val="20"/>
          <w:szCs w:val="20"/>
          <w:lang w:val="ka-GE"/>
        </w:rPr>
        <w:t>სტანდარტის მოქმედების ვადა:</w:t>
      </w:r>
      <w:r w:rsidR="00B84DD5" w:rsidRPr="00972236">
        <w:rPr>
          <w:rFonts w:ascii="Sylfaen" w:hAnsi="Sylfaen"/>
          <w:b/>
          <w:sz w:val="20"/>
          <w:szCs w:val="20"/>
          <w:lang w:val="ka-GE"/>
        </w:rPr>
        <w:t xml:space="preserve"> </w:t>
      </w:r>
      <w:r w:rsidR="00B84DD5" w:rsidRPr="00972236">
        <w:rPr>
          <w:rFonts w:ascii="Sylfaen" w:hAnsi="Sylfaen"/>
          <w:sz w:val="20"/>
          <w:szCs w:val="20"/>
          <w:lang w:val="ka-GE"/>
        </w:rPr>
        <w:t>5 წელი</w:t>
      </w:r>
      <w:r w:rsidR="00B84DD5" w:rsidRPr="00972236">
        <w:rPr>
          <w:rFonts w:ascii="Sylfaen" w:hAnsi="Sylfaen"/>
          <w:b/>
          <w:sz w:val="20"/>
          <w:szCs w:val="20"/>
          <w:lang w:val="ka-GE"/>
        </w:rPr>
        <w:t xml:space="preserve"> </w:t>
      </w:r>
    </w:p>
    <w:p w:rsidR="00131A9F" w:rsidRPr="00972236" w:rsidRDefault="00131A9F" w:rsidP="008D46EE">
      <w:pPr>
        <w:pStyle w:val="ListParagraph"/>
        <w:tabs>
          <w:tab w:val="left" w:pos="270"/>
          <w:tab w:val="left" w:pos="360"/>
        </w:tabs>
        <w:spacing w:before="60" w:after="60" w:line="240" w:lineRule="auto"/>
        <w:ind w:left="375"/>
        <w:jc w:val="both"/>
        <w:rPr>
          <w:rFonts w:ascii="Sylfaen" w:hAnsi="Sylfaen"/>
          <w:b/>
          <w:sz w:val="20"/>
          <w:szCs w:val="20"/>
          <w:lang w:val="ka-GE"/>
        </w:rPr>
      </w:pPr>
    </w:p>
    <w:p w:rsidR="004542C8" w:rsidRPr="00972236" w:rsidRDefault="003F4A9F" w:rsidP="008D46EE">
      <w:pPr>
        <w:spacing w:before="60" w:after="60" w:line="240" w:lineRule="auto"/>
        <w:jc w:val="both"/>
        <w:rPr>
          <w:rFonts w:ascii="Sylfaen" w:eastAsiaTheme="majorEastAsia" w:hAnsi="Sylfaen" w:cs="Sylfaen"/>
          <w:b/>
          <w:bCs/>
          <w:sz w:val="20"/>
          <w:szCs w:val="20"/>
          <w:lang w:val="ka-GE"/>
        </w:rPr>
      </w:pPr>
      <w:r w:rsidRPr="00972236">
        <w:rPr>
          <w:rFonts w:ascii="Sylfaen" w:hAnsi="Sylfaen" w:cs="Sylfaen"/>
          <w:b/>
          <w:sz w:val="20"/>
          <w:szCs w:val="20"/>
          <w:lang w:val="ka-GE"/>
        </w:rPr>
        <w:t>1</w:t>
      </w:r>
      <w:r w:rsidRPr="00972236">
        <w:rPr>
          <w:rFonts w:ascii="Sylfaen" w:hAnsi="Sylfaen" w:cs="Sylfaen"/>
          <w:b/>
          <w:sz w:val="20"/>
          <w:szCs w:val="20"/>
        </w:rPr>
        <w:t>4</w:t>
      </w:r>
      <w:r w:rsidR="00594777" w:rsidRPr="00972236">
        <w:rPr>
          <w:rFonts w:ascii="Sylfaen" w:hAnsi="Sylfaen" w:cs="Sylfaen"/>
          <w:b/>
          <w:sz w:val="20"/>
          <w:szCs w:val="20"/>
          <w:lang w:val="ka-GE"/>
        </w:rPr>
        <w:t xml:space="preserve">. </w:t>
      </w:r>
      <w:r w:rsidR="003B1858" w:rsidRPr="00972236">
        <w:rPr>
          <w:rFonts w:ascii="Sylfaen" w:hAnsi="Sylfaen" w:cs="Sylfaen"/>
          <w:b/>
          <w:sz w:val="20"/>
          <w:szCs w:val="20"/>
          <w:lang w:val="ka-GE"/>
        </w:rPr>
        <w:t>პროფესიული სტანდარტი</w:t>
      </w:r>
      <w:r w:rsidR="003B1858" w:rsidRPr="00972236">
        <w:rPr>
          <w:rFonts w:ascii="Sylfaen" w:hAnsi="Sylfaen" w:cs="Sylfaen"/>
          <w:b/>
          <w:bCs/>
          <w:sz w:val="20"/>
          <w:szCs w:val="20"/>
          <w:lang w:val="ka-GE"/>
        </w:rPr>
        <w:t>ს</w:t>
      </w:r>
      <w:r w:rsidR="003B1858" w:rsidRPr="00972236">
        <w:rPr>
          <w:rFonts w:ascii="Sylfaen" w:hAnsi="Sylfaen" w:cs="Sylfaen"/>
          <w:b/>
          <w:sz w:val="20"/>
          <w:szCs w:val="20"/>
          <w:lang w:val="ka-GE"/>
        </w:rPr>
        <w:t xml:space="preserve">  შემმუშავებელი</w:t>
      </w:r>
      <w:r w:rsidR="003B1858" w:rsidRPr="00972236">
        <w:rPr>
          <w:rFonts w:ascii="Sylfaen" w:hAnsi="Sylfaen"/>
          <w:b/>
          <w:sz w:val="20"/>
          <w:szCs w:val="20"/>
          <w:lang w:val="ka-GE"/>
        </w:rPr>
        <w:t xml:space="preserve">  </w:t>
      </w:r>
      <w:r w:rsidR="003B1858" w:rsidRPr="00972236">
        <w:rPr>
          <w:rFonts w:ascii="Sylfaen" w:hAnsi="Sylfaen" w:cs="Sylfaen"/>
          <w:b/>
          <w:sz w:val="20"/>
          <w:szCs w:val="20"/>
          <w:lang w:val="ka-GE"/>
        </w:rPr>
        <w:t>ჯგუფის წევრები:</w:t>
      </w:r>
    </w:p>
    <w:p w:rsidR="003B1858" w:rsidRPr="00972236" w:rsidRDefault="008C215D" w:rsidP="008D46EE">
      <w:pPr>
        <w:pStyle w:val="ListParagraph"/>
        <w:tabs>
          <w:tab w:val="left" w:pos="270"/>
          <w:tab w:val="left" w:pos="360"/>
        </w:tabs>
        <w:spacing w:before="60" w:after="60" w:line="240" w:lineRule="auto"/>
        <w:ind w:left="0"/>
        <w:jc w:val="both"/>
        <w:rPr>
          <w:rFonts w:ascii="Sylfaen" w:hAnsi="Sylfaen"/>
          <w:sz w:val="20"/>
          <w:szCs w:val="20"/>
          <w:lang w:val="ka-GE"/>
        </w:rPr>
      </w:pPr>
      <w:r w:rsidRPr="00972236">
        <w:rPr>
          <w:rFonts w:ascii="Sylfaen" w:hAnsi="Sylfaen"/>
          <w:b/>
          <w:sz w:val="20"/>
          <w:szCs w:val="20"/>
          <w:lang w:val="ka-GE"/>
        </w:rPr>
        <w:tab/>
      </w:r>
      <w:r w:rsidRPr="00972236">
        <w:rPr>
          <w:rFonts w:ascii="Sylfaen" w:hAnsi="Sylfaen"/>
          <w:b/>
          <w:sz w:val="20"/>
          <w:szCs w:val="20"/>
          <w:lang w:val="ka-GE"/>
        </w:rPr>
        <w:tab/>
      </w:r>
      <w:r w:rsidRPr="00972236">
        <w:rPr>
          <w:rFonts w:ascii="Sylfaen" w:hAnsi="Sylfaen"/>
          <w:b/>
          <w:sz w:val="20"/>
          <w:szCs w:val="20"/>
          <w:lang w:val="ka-GE"/>
        </w:rPr>
        <w:tab/>
      </w:r>
    </w:p>
    <w:tbl>
      <w:tblPr>
        <w:tblStyle w:val="TableGrid"/>
        <w:tblW w:w="5227" w:type="pct"/>
        <w:tblInd w:w="-435" w:type="dxa"/>
        <w:tblLook w:val="04A0" w:firstRow="1" w:lastRow="0" w:firstColumn="1" w:lastColumn="0" w:noHBand="0" w:noVBand="1"/>
      </w:tblPr>
      <w:tblGrid>
        <w:gridCol w:w="435"/>
        <w:gridCol w:w="2897"/>
        <w:gridCol w:w="6679"/>
      </w:tblGrid>
      <w:tr w:rsidR="00972236" w:rsidRPr="00972236" w:rsidTr="00972236">
        <w:trPr>
          <w:trHeight w:val="81"/>
        </w:trPr>
        <w:tc>
          <w:tcPr>
            <w:tcW w:w="217" w:type="pct"/>
            <w:shd w:val="clear" w:color="auto" w:fill="auto"/>
          </w:tcPr>
          <w:p w:rsidR="00972236" w:rsidRPr="00972236" w:rsidRDefault="00972236" w:rsidP="008D46EE">
            <w:pPr>
              <w:pStyle w:val="ListParagraph"/>
              <w:ind w:left="0"/>
              <w:jc w:val="both"/>
              <w:rPr>
                <w:rFonts w:ascii="Sylfaen" w:hAnsi="Sylfaen"/>
                <w:b/>
                <w:sz w:val="20"/>
                <w:szCs w:val="20"/>
                <w:lang w:val="ka-GE"/>
              </w:rPr>
            </w:pPr>
            <w:r>
              <w:rPr>
                <w:rFonts w:ascii="Sylfaen" w:hAnsi="Sylfaen"/>
                <w:b/>
                <w:sz w:val="20"/>
                <w:szCs w:val="20"/>
                <w:lang w:val="ka-GE"/>
              </w:rPr>
              <w:t>№</w:t>
            </w:r>
          </w:p>
        </w:tc>
        <w:tc>
          <w:tcPr>
            <w:tcW w:w="1447" w:type="pct"/>
            <w:shd w:val="clear" w:color="auto" w:fill="FFFFFF" w:themeFill="background1"/>
          </w:tcPr>
          <w:p w:rsidR="00972236" w:rsidRPr="00972236" w:rsidRDefault="00972236" w:rsidP="008D46EE">
            <w:pPr>
              <w:pStyle w:val="ListParagraph"/>
              <w:ind w:left="0"/>
              <w:jc w:val="both"/>
              <w:rPr>
                <w:rFonts w:ascii="Sylfaen" w:hAnsi="Sylfaen"/>
                <w:b/>
                <w:sz w:val="20"/>
                <w:szCs w:val="20"/>
                <w:lang w:val="ka-GE"/>
              </w:rPr>
            </w:pPr>
            <w:r w:rsidRPr="00972236">
              <w:rPr>
                <w:rFonts w:ascii="Sylfaen" w:hAnsi="Sylfaen"/>
                <w:b/>
                <w:sz w:val="20"/>
                <w:szCs w:val="20"/>
                <w:lang w:val="ka-GE"/>
              </w:rPr>
              <w:t>სამუშაო ჯგუფის წევრები:</w:t>
            </w:r>
          </w:p>
          <w:p w:rsidR="00972236" w:rsidRPr="00972236" w:rsidRDefault="00972236" w:rsidP="008D46EE">
            <w:pPr>
              <w:pStyle w:val="ListParagraph"/>
              <w:ind w:left="0"/>
              <w:jc w:val="both"/>
              <w:rPr>
                <w:rFonts w:ascii="Sylfaen" w:hAnsi="Sylfaen"/>
                <w:b/>
                <w:sz w:val="20"/>
                <w:szCs w:val="20"/>
                <w:lang w:val="ka-GE"/>
              </w:rPr>
            </w:pPr>
            <w:r w:rsidRPr="00972236">
              <w:rPr>
                <w:rFonts w:ascii="Sylfaen" w:hAnsi="Sylfaen"/>
                <w:b/>
                <w:sz w:val="20"/>
                <w:szCs w:val="20"/>
                <w:lang w:val="ka-GE"/>
              </w:rPr>
              <w:t>(სახელი, გვარი)</w:t>
            </w:r>
          </w:p>
        </w:tc>
        <w:tc>
          <w:tcPr>
            <w:tcW w:w="3335" w:type="pct"/>
            <w:shd w:val="clear" w:color="auto" w:fill="FFFFFF" w:themeFill="background1"/>
          </w:tcPr>
          <w:p w:rsidR="00972236" w:rsidRPr="00972236" w:rsidRDefault="00972236" w:rsidP="008D46EE">
            <w:pPr>
              <w:pStyle w:val="ListParagraph"/>
              <w:ind w:left="0"/>
              <w:jc w:val="both"/>
              <w:rPr>
                <w:rFonts w:ascii="Sylfaen" w:hAnsi="Sylfaen"/>
                <w:b/>
                <w:sz w:val="20"/>
                <w:szCs w:val="20"/>
                <w:lang w:val="ka-GE"/>
              </w:rPr>
            </w:pPr>
            <w:r w:rsidRPr="00972236">
              <w:rPr>
                <w:rFonts w:ascii="Sylfaen" w:hAnsi="Sylfaen"/>
                <w:b/>
                <w:sz w:val="20"/>
                <w:szCs w:val="20"/>
                <w:lang w:val="ka-GE"/>
              </w:rPr>
              <w:t>ორგანიზაცია, პოზიცია:</w:t>
            </w:r>
          </w:p>
        </w:tc>
      </w:tr>
      <w:tr w:rsidR="00972236" w:rsidRPr="00972236" w:rsidTr="00972236">
        <w:trPr>
          <w:trHeight w:val="474"/>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1</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ნატო გაბოშვილი</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განათლების ხარისხის განვითარების ეროვნული ცენტრი, განათლების  ფასილიტატორი</w:t>
            </w:r>
          </w:p>
        </w:tc>
      </w:tr>
      <w:tr w:rsidR="00972236" w:rsidRPr="00972236" w:rsidTr="00972236">
        <w:trPr>
          <w:trHeight w:val="474"/>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2</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ლალი ქუთათელაძე</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 xml:space="preserve">განათლების ხარისხის განვითარების ეროვნული ცენტრი, დარგის </w:t>
            </w:r>
            <w:r w:rsidR="00D74EEF">
              <w:rPr>
                <w:rFonts w:ascii="Sylfaen" w:hAnsi="Sylfaen"/>
                <w:sz w:val="20"/>
                <w:szCs w:val="20"/>
                <w:lang w:val="ka-GE"/>
              </w:rPr>
              <w:t>ფასილიტატორი</w:t>
            </w:r>
          </w:p>
        </w:tc>
      </w:tr>
      <w:tr w:rsidR="00972236" w:rsidRPr="00972236" w:rsidTr="00972236">
        <w:trPr>
          <w:trHeight w:val="474"/>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3</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ეკა კაკაბაძე</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აკადემიის სახელოსნო,</w:t>
            </w:r>
          </w:p>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rPr>
              <w:t>მხატვარ</w:t>
            </w:r>
            <w:r w:rsidRPr="00972236">
              <w:rPr>
                <w:rFonts w:ascii="Sylfaen" w:hAnsi="Sylfaen"/>
                <w:sz w:val="20"/>
                <w:szCs w:val="20"/>
                <w:lang w:val="ka-GE"/>
              </w:rPr>
              <w:t>-ფერმწერი</w:t>
            </w:r>
          </w:p>
        </w:tc>
      </w:tr>
      <w:tr w:rsidR="00972236" w:rsidRPr="00972236" w:rsidTr="00972236">
        <w:trPr>
          <w:trHeight w:val="614"/>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4</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ნატო ერისთავი</w:t>
            </w:r>
          </w:p>
        </w:tc>
        <w:tc>
          <w:tcPr>
            <w:tcW w:w="3335" w:type="pct"/>
          </w:tcPr>
          <w:p w:rsidR="00972236" w:rsidRPr="00972236" w:rsidRDefault="00972236" w:rsidP="008D46EE">
            <w:pPr>
              <w:jc w:val="both"/>
              <w:rPr>
                <w:rFonts w:ascii="Sylfaen" w:hAnsi="Sylfaen"/>
                <w:sz w:val="20"/>
                <w:szCs w:val="20"/>
              </w:rPr>
            </w:pPr>
            <w:r w:rsidRPr="00972236">
              <w:rPr>
                <w:rFonts w:ascii="Sylfaen" w:hAnsi="Sylfaen" w:cs="Sylfaen"/>
                <w:sz w:val="20"/>
                <w:szCs w:val="20"/>
              </w:rPr>
              <w:t>შპს</w:t>
            </w:r>
            <w:r w:rsidRPr="00972236">
              <w:rPr>
                <w:rFonts w:ascii="Sylfaen" w:hAnsi="Sylfaen"/>
                <w:sz w:val="20"/>
                <w:szCs w:val="20"/>
              </w:rPr>
              <w:t xml:space="preserve"> </w:t>
            </w:r>
            <w:r w:rsidRPr="00972236">
              <w:rPr>
                <w:rFonts w:ascii="Sylfaen" w:hAnsi="Sylfaen" w:cs="Sylfaen"/>
                <w:sz w:val="20"/>
                <w:szCs w:val="20"/>
              </w:rPr>
              <w:t>კერამიკის</w:t>
            </w:r>
            <w:r w:rsidRPr="00972236">
              <w:rPr>
                <w:rFonts w:ascii="Sylfaen" w:hAnsi="Sylfaen"/>
                <w:sz w:val="20"/>
                <w:szCs w:val="20"/>
              </w:rPr>
              <w:t xml:space="preserve"> </w:t>
            </w:r>
            <w:r w:rsidRPr="00972236">
              <w:rPr>
                <w:rFonts w:ascii="Sylfaen" w:hAnsi="Sylfaen" w:cs="Sylfaen"/>
                <w:sz w:val="20"/>
                <w:szCs w:val="20"/>
              </w:rPr>
              <w:t>ცენტრი</w:t>
            </w:r>
            <w:r w:rsidRPr="00972236">
              <w:rPr>
                <w:rFonts w:ascii="Sylfaen" w:hAnsi="Sylfaen"/>
                <w:sz w:val="20"/>
                <w:szCs w:val="20"/>
              </w:rPr>
              <w:t>"</w:t>
            </w:r>
            <w:r w:rsidRPr="00972236">
              <w:rPr>
                <w:rFonts w:ascii="Sylfaen" w:hAnsi="Sylfaen" w:cs="Sylfaen"/>
                <w:sz w:val="20"/>
                <w:szCs w:val="20"/>
              </w:rPr>
              <w:t>ვორქშოფი</w:t>
            </w:r>
            <w:r w:rsidRPr="00972236">
              <w:rPr>
                <w:rFonts w:ascii="Sylfaen" w:hAnsi="Sylfaen"/>
                <w:sz w:val="20"/>
                <w:szCs w:val="20"/>
              </w:rPr>
              <w:t>"</w:t>
            </w:r>
          </w:p>
          <w:p w:rsidR="00972236" w:rsidRPr="00972236" w:rsidRDefault="00972236" w:rsidP="008D46EE">
            <w:pPr>
              <w:jc w:val="both"/>
              <w:rPr>
                <w:rFonts w:ascii="Sylfaen" w:hAnsi="Sylfaen"/>
                <w:sz w:val="20"/>
                <w:szCs w:val="20"/>
                <w:lang w:val="ka-GE"/>
              </w:rPr>
            </w:pPr>
            <w:r w:rsidRPr="00972236">
              <w:rPr>
                <w:rFonts w:ascii="Sylfaen" w:hAnsi="Sylfaen" w:cs="Sylfaen"/>
                <w:sz w:val="20"/>
                <w:szCs w:val="20"/>
              </w:rPr>
              <w:t>მხატვარ</w:t>
            </w:r>
            <w:r w:rsidRPr="00972236">
              <w:rPr>
                <w:rFonts w:ascii="Sylfaen" w:hAnsi="Sylfaen"/>
                <w:sz w:val="20"/>
                <w:szCs w:val="20"/>
              </w:rPr>
              <w:t>-</w:t>
            </w:r>
            <w:r w:rsidRPr="00972236">
              <w:rPr>
                <w:rFonts w:ascii="Sylfaen" w:hAnsi="Sylfaen" w:cs="Sylfaen"/>
                <w:sz w:val="20"/>
                <w:szCs w:val="20"/>
              </w:rPr>
              <w:t>კერამიკოსი</w:t>
            </w:r>
          </w:p>
        </w:tc>
      </w:tr>
      <w:tr w:rsidR="00972236" w:rsidRPr="00972236" w:rsidTr="00972236">
        <w:trPr>
          <w:trHeight w:val="415"/>
        </w:trPr>
        <w:tc>
          <w:tcPr>
            <w:tcW w:w="217" w:type="pct"/>
            <w:shd w:val="clear" w:color="auto" w:fill="auto"/>
          </w:tcPr>
          <w:p w:rsidR="00972236" w:rsidRPr="00972236" w:rsidRDefault="00972236" w:rsidP="008D46EE">
            <w:pPr>
              <w:jc w:val="both"/>
              <w:rPr>
                <w:rFonts w:ascii="Sylfaen" w:hAnsi="Sylfaen" w:cs="Sylfaen"/>
                <w:b/>
                <w:sz w:val="20"/>
                <w:szCs w:val="20"/>
              </w:rPr>
            </w:pPr>
            <w:r>
              <w:rPr>
                <w:rFonts w:ascii="Sylfaen" w:hAnsi="Sylfaen" w:cs="Sylfaen"/>
                <w:b/>
                <w:sz w:val="20"/>
                <w:szCs w:val="20"/>
              </w:rPr>
              <w:t>5</w:t>
            </w:r>
          </w:p>
        </w:tc>
        <w:tc>
          <w:tcPr>
            <w:tcW w:w="1447" w:type="pct"/>
          </w:tcPr>
          <w:p w:rsidR="00972236" w:rsidRPr="00972236" w:rsidRDefault="00972236" w:rsidP="008D46EE">
            <w:pPr>
              <w:jc w:val="both"/>
              <w:rPr>
                <w:rFonts w:ascii="Sylfaen" w:hAnsi="Sylfaen"/>
                <w:b/>
                <w:sz w:val="20"/>
                <w:szCs w:val="20"/>
              </w:rPr>
            </w:pPr>
            <w:r w:rsidRPr="00972236">
              <w:rPr>
                <w:rFonts w:ascii="Sylfaen" w:hAnsi="Sylfaen" w:cs="Sylfaen"/>
                <w:b/>
                <w:sz w:val="20"/>
                <w:szCs w:val="20"/>
                <w:lang w:val="ka-GE"/>
              </w:rPr>
              <w:t>გიორგი პაჭკორია</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 xml:space="preserve">თვითდასაქმებული. </w:t>
            </w:r>
            <w:r w:rsidRPr="00972236">
              <w:rPr>
                <w:rFonts w:ascii="Sylfaen" w:hAnsi="Sylfaen"/>
                <w:sz w:val="20"/>
                <w:szCs w:val="20"/>
              </w:rPr>
              <w:t>მხატვარი</w:t>
            </w:r>
            <w:r w:rsidRPr="00972236">
              <w:rPr>
                <w:rFonts w:ascii="Sylfaen" w:hAnsi="Sylfaen"/>
                <w:sz w:val="20"/>
                <w:szCs w:val="20"/>
                <w:lang w:val="ka-GE"/>
              </w:rPr>
              <w:t>-კერამიკოსი</w:t>
            </w:r>
          </w:p>
        </w:tc>
      </w:tr>
      <w:tr w:rsidR="00972236" w:rsidRPr="00972236" w:rsidTr="00972236">
        <w:trPr>
          <w:trHeight w:val="415"/>
        </w:trPr>
        <w:tc>
          <w:tcPr>
            <w:tcW w:w="217" w:type="pct"/>
            <w:shd w:val="clear" w:color="auto" w:fill="auto"/>
          </w:tcPr>
          <w:p w:rsidR="00972236" w:rsidRPr="00972236" w:rsidRDefault="00972236" w:rsidP="008D46EE">
            <w:pPr>
              <w:jc w:val="both"/>
              <w:rPr>
                <w:rFonts w:ascii="Sylfaen" w:hAnsi="Sylfaen" w:cs="Sylfaen"/>
                <w:b/>
                <w:sz w:val="20"/>
                <w:szCs w:val="20"/>
              </w:rPr>
            </w:pPr>
            <w:r>
              <w:rPr>
                <w:rFonts w:ascii="Sylfaen" w:hAnsi="Sylfaen" w:cs="Sylfaen"/>
                <w:b/>
                <w:sz w:val="20"/>
                <w:szCs w:val="20"/>
              </w:rPr>
              <w:t>6</w:t>
            </w:r>
          </w:p>
        </w:tc>
        <w:tc>
          <w:tcPr>
            <w:tcW w:w="1447" w:type="pct"/>
          </w:tcPr>
          <w:p w:rsidR="00972236" w:rsidRPr="00972236" w:rsidRDefault="00972236" w:rsidP="008D46EE">
            <w:pPr>
              <w:jc w:val="both"/>
              <w:rPr>
                <w:rFonts w:ascii="Sylfaen" w:hAnsi="Sylfaen"/>
                <w:b/>
                <w:sz w:val="20"/>
                <w:szCs w:val="20"/>
              </w:rPr>
            </w:pPr>
            <w:r w:rsidRPr="00972236">
              <w:rPr>
                <w:rFonts w:ascii="Sylfaen" w:hAnsi="Sylfaen" w:cs="Sylfaen"/>
                <w:b/>
                <w:sz w:val="20"/>
                <w:szCs w:val="20"/>
                <w:lang w:val="ka-GE"/>
              </w:rPr>
              <w:t xml:space="preserve">მალხაზ შველიძე </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 xml:space="preserve">თვითდასაქმებული, </w:t>
            </w:r>
            <w:r w:rsidRPr="00972236">
              <w:rPr>
                <w:rFonts w:ascii="Sylfaen" w:hAnsi="Sylfaen"/>
                <w:sz w:val="20"/>
                <w:szCs w:val="20"/>
              </w:rPr>
              <w:t>მხატვარი</w:t>
            </w:r>
          </w:p>
        </w:tc>
      </w:tr>
      <w:tr w:rsidR="00972236" w:rsidRPr="00972236" w:rsidTr="00972236">
        <w:trPr>
          <w:trHeight w:val="415"/>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7</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ელვარდი გოგოლაძე</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თვითდასაქმებული  მ</w:t>
            </w:r>
            <w:r w:rsidRPr="00972236">
              <w:rPr>
                <w:rFonts w:ascii="Sylfaen" w:hAnsi="Sylfaen"/>
                <w:sz w:val="20"/>
                <w:szCs w:val="20"/>
              </w:rPr>
              <w:t>ხატვარ</w:t>
            </w:r>
            <w:r w:rsidRPr="00972236">
              <w:rPr>
                <w:rFonts w:ascii="Sylfaen" w:hAnsi="Sylfaen"/>
                <w:sz w:val="20"/>
                <w:szCs w:val="20"/>
                <w:lang w:val="ka-GE"/>
              </w:rPr>
              <w:t>-კერამიკოსი</w:t>
            </w:r>
          </w:p>
        </w:tc>
      </w:tr>
      <w:tr w:rsidR="00972236" w:rsidRPr="00972236" w:rsidTr="00972236">
        <w:trPr>
          <w:trHeight w:val="415"/>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8</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ლალი გაბადაძე</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თვითდასაქმებული,</w:t>
            </w:r>
          </w:p>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rPr>
              <w:t>მხატვარი</w:t>
            </w:r>
            <w:r w:rsidRPr="00972236">
              <w:rPr>
                <w:rFonts w:ascii="Sylfaen" w:hAnsi="Sylfaen"/>
                <w:sz w:val="20"/>
                <w:szCs w:val="20"/>
                <w:lang w:val="ka-GE"/>
              </w:rPr>
              <w:t>-არქიტექტორი</w:t>
            </w:r>
          </w:p>
        </w:tc>
      </w:tr>
      <w:tr w:rsidR="00972236" w:rsidRPr="00972236" w:rsidTr="00972236">
        <w:trPr>
          <w:trHeight w:val="415"/>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9</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ნინო კოპალაძე</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თვითდასაქმებული,</w:t>
            </w:r>
            <w:r w:rsidRPr="00972236">
              <w:rPr>
                <w:rFonts w:ascii="Sylfaen" w:hAnsi="Sylfaen"/>
                <w:sz w:val="20"/>
                <w:szCs w:val="20"/>
              </w:rPr>
              <w:t>მხატვარი</w:t>
            </w:r>
          </w:p>
        </w:tc>
      </w:tr>
      <w:tr w:rsidR="00972236" w:rsidRPr="00972236" w:rsidTr="00972236">
        <w:trPr>
          <w:trHeight w:val="435"/>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10</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ანა ჯაფარიძე</w:t>
            </w:r>
          </w:p>
        </w:tc>
        <w:tc>
          <w:tcPr>
            <w:tcW w:w="3335" w:type="pct"/>
          </w:tcPr>
          <w:p w:rsidR="00972236" w:rsidRPr="00972236" w:rsidRDefault="00972236" w:rsidP="008D46EE">
            <w:pPr>
              <w:pStyle w:val="ListParagraph"/>
              <w:ind w:left="0"/>
              <w:jc w:val="both"/>
              <w:rPr>
                <w:rFonts w:ascii="Sylfaen" w:hAnsi="Sylfaen"/>
                <w:sz w:val="20"/>
                <w:szCs w:val="20"/>
                <w:lang w:val="ka-GE"/>
              </w:rPr>
            </w:pPr>
            <w:r w:rsidRPr="00972236">
              <w:rPr>
                <w:rFonts w:ascii="Sylfaen" w:hAnsi="Sylfaen"/>
                <w:sz w:val="20"/>
                <w:szCs w:val="20"/>
                <w:lang w:val="ka-GE"/>
              </w:rPr>
              <w:t xml:space="preserve">თვითდასაქმებული </w:t>
            </w:r>
            <w:r w:rsidRPr="00972236">
              <w:rPr>
                <w:rFonts w:ascii="Sylfaen" w:hAnsi="Sylfaen"/>
                <w:sz w:val="20"/>
                <w:szCs w:val="20"/>
              </w:rPr>
              <w:t>მხატვარ</w:t>
            </w:r>
            <w:r w:rsidRPr="00972236">
              <w:rPr>
                <w:rFonts w:ascii="Sylfaen" w:hAnsi="Sylfaen"/>
                <w:sz w:val="20"/>
                <w:szCs w:val="20"/>
                <w:lang w:val="ka-GE"/>
              </w:rPr>
              <w:t>-კერამიკოსი</w:t>
            </w:r>
          </w:p>
        </w:tc>
      </w:tr>
      <w:tr w:rsidR="00972236" w:rsidRPr="00972236" w:rsidTr="00972236">
        <w:trPr>
          <w:trHeight w:val="720"/>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11</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ლია კასპელაშვილი</w:t>
            </w:r>
          </w:p>
        </w:tc>
        <w:tc>
          <w:tcPr>
            <w:tcW w:w="3335" w:type="pct"/>
          </w:tcPr>
          <w:p w:rsidR="00972236" w:rsidRPr="00972236" w:rsidRDefault="00972236" w:rsidP="008D46EE">
            <w:pPr>
              <w:jc w:val="both"/>
              <w:rPr>
                <w:rFonts w:ascii="Sylfaen" w:hAnsi="Sylfaen"/>
                <w:iCs/>
                <w:sz w:val="20"/>
                <w:szCs w:val="20"/>
              </w:rPr>
            </w:pPr>
            <w:r w:rsidRPr="00972236">
              <w:rPr>
                <w:rFonts w:ascii="Sylfaen" w:hAnsi="Sylfaen"/>
                <w:iCs/>
                <w:sz w:val="20"/>
                <w:szCs w:val="20"/>
              </w:rPr>
              <w:t>ი.მ ქ. ბათუმი,"არტ სტუდია"</w:t>
            </w:r>
          </w:p>
          <w:p w:rsidR="00972236" w:rsidRPr="00972236" w:rsidRDefault="00972236" w:rsidP="008D46EE">
            <w:pPr>
              <w:jc w:val="both"/>
              <w:rPr>
                <w:rFonts w:ascii="Sylfaen" w:hAnsi="Sylfaen"/>
                <w:iCs/>
                <w:sz w:val="20"/>
                <w:szCs w:val="20"/>
                <w:lang w:val="ka-GE"/>
              </w:rPr>
            </w:pPr>
            <w:r w:rsidRPr="00972236">
              <w:rPr>
                <w:rFonts w:ascii="Sylfaen" w:hAnsi="Sylfaen"/>
                <w:iCs/>
                <w:sz w:val="20"/>
                <w:szCs w:val="20"/>
              </w:rPr>
              <w:t>კერამიკის-დიზაინერი</w:t>
            </w:r>
          </w:p>
        </w:tc>
      </w:tr>
      <w:tr w:rsidR="00972236" w:rsidRPr="00972236" w:rsidTr="00972236">
        <w:trPr>
          <w:trHeight w:val="720"/>
        </w:trPr>
        <w:tc>
          <w:tcPr>
            <w:tcW w:w="217" w:type="pct"/>
            <w:shd w:val="clear" w:color="auto" w:fill="auto"/>
          </w:tcPr>
          <w:p w:rsidR="00972236" w:rsidRPr="00972236" w:rsidRDefault="00972236" w:rsidP="008D46EE">
            <w:pPr>
              <w:jc w:val="both"/>
              <w:rPr>
                <w:rFonts w:ascii="Sylfaen" w:hAnsi="Sylfaen"/>
                <w:b/>
                <w:sz w:val="20"/>
                <w:szCs w:val="20"/>
              </w:rPr>
            </w:pPr>
            <w:r>
              <w:rPr>
                <w:rFonts w:ascii="Sylfaen" w:hAnsi="Sylfaen"/>
                <w:b/>
                <w:sz w:val="20"/>
                <w:szCs w:val="20"/>
              </w:rPr>
              <w:t>12</w:t>
            </w:r>
          </w:p>
        </w:tc>
        <w:tc>
          <w:tcPr>
            <w:tcW w:w="1447" w:type="pct"/>
          </w:tcPr>
          <w:p w:rsidR="00972236" w:rsidRPr="00972236" w:rsidRDefault="00972236" w:rsidP="008D46EE">
            <w:pPr>
              <w:jc w:val="both"/>
              <w:rPr>
                <w:rFonts w:ascii="Sylfaen" w:hAnsi="Sylfaen"/>
                <w:b/>
                <w:sz w:val="20"/>
                <w:szCs w:val="20"/>
                <w:lang w:val="ka-GE"/>
              </w:rPr>
            </w:pPr>
            <w:r w:rsidRPr="00972236">
              <w:rPr>
                <w:rFonts w:ascii="Sylfaen" w:hAnsi="Sylfaen"/>
                <w:b/>
                <w:sz w:val="20"/>
                <w:szCs w:val="20"/>
                <w:lang w:val="ka-GE"/>
              </w:rPr>
              <w:t>ირინა ჯიბუტი</w:t>
            </w:r>
          </w:p>
        </w:tc>
        <w:tc>
          <w:tcPr>
            <w:tcW w:w="3335" w:type="pct"/>
          </w:tcPr>
          <w:p w:rsidR="00972236" w:rsidRPr="00972236" w:rsidRDefault="00972236" w:rsidP="008D46EE">
            <w:pPr>
              <w:jc w:val="both"/>
              <w:rPr>
                <w:rFonts w:ascii="Sylfaen" w:hAnsi="Sylfaen"/>
                <w:iCs/>
                <w:sz w:val="20"/>
                <w:szCs w:val="20"/>
              </w:rPr>
            </w:pPr>
            <w:r w:rsidRPr="00972236">
              <w:rPr>
                <w:rFonts w:ascii="Sylfaen" w:hAnsi="Sylfaen"/>
                <w:iCs/>
                <w:sz w:val="20"/>
                <w:szCs w:val="20"/>
              </w:rPr>
              <w:t>ი.მ.</w:t>
            </w:r>
            <w:r w:rsidR="00D74EEF">
              <w:rPr>
                <w:rFonts w:ascii="Sylfaen" w:hAnsi="Sylfaen"/>
                <w:iCs/>
                <w:sz w:val="20"/>
                <w:szCs w:val="20"/>
                <w:lang w:val="ka-GE"/>
              </w:rPr>
              <w:t xml:space="preserve"> </w:t>
            </w:r>
            <w:r w:rsidRPr="00972236">
              <w:rPr>
                <w:rFonts w:ascii="Sylfaen" w:hAnsi="Sylfaen"/>
                <w:iCs/>
                <w:sz w:val="20"/>
                <w:szCs w:val="20"/>
              </w:rPr>
              <w:t>თანამედროვე კერამიკის ცენტრი</w:t>
            </w:r>
          </w:p>
          <w:p w:rsidR="00972236" w:rsidRPr="00972236" w:rsidRDefault="00972236" w:rsidP="008D46EE">
            <w:pPr>
              <w:jc w:val="both"/>
              <w:rPr>
                <w:rFonts w:ascii="Sylfaen" w:hAnsi="Sylfaen"/>
                <w:iCs/>
                <w:sz w:val="20"/>
                <w:szCs w:val="20"/>
              </w:rPr>
            </w:pPr>
            <w:r w:rsidRPr="00972236">
              <w:rPr>
                <w:rFonts w:ascii="Sylfaen" w:hAnsi="Sylfaen"/>
                <w:iCs/>
                <w:sz w:val="20"/>
                <w:szCs w:val="20"/>
              </w:rPr>
              <w:t>მხატვარ-კერამიკოსი</w:t>
            </w:r>
          </w:p>
          <w:p w:rsidR="00972236" w:rsidRPr="00972236" w:rsidRDefault="00972236" w:rsidP="008D46EE">
            <w:pPr>
              <w:jc w:val="both"/>
              <w:rPr>
                <w:rFonts w:ascii="Sylfaen" w:hAnsi="Sylfaen"/>
                <w:iCs/>
                <w:sz w:val="20"/>
                <w:szCs w:val="20"/>
              </w:rPr>
            </w:pPr>
          </w:p>
        </w:tc>
      </w:tr>
    </w:tbl>
    <w:p w:rsidR="00C17A7C" w:rsidRPr="00972236" w:rsidRDefault="00C17A7C" w:rsidP="008D46EE">
      <w:pPr>
        <w:spacing w:after="0" w:line="240" w:lineRule="auto"/>
        <w:contextualSpacing/>
        <w:jc w:val="both"/>
        <w:rPr>
          <w:rFonts w:ascii="Sylfaen" w:eastAsia="Calibri" w:hAnsi="Sylfaen" w:cs="Sylfaen"/>
          <w:sz w:val="20"/>
          <w:szCs w:val="20"/>
        </w:rPr>
      </w:pPr>
    </w:p>
    <w:p w:rsidR="00395839" w:rsidRPr="00972236" w:rsidRDefault="00972236" w:rsidP="008D46EE">
      <w:pPr>
        <w:spacing w:after="0" w:line="240" w:lineRule="auto"/>
        <w:contextualSpacing/>
        <w:jc w:val="both"/>
        <w:rPr>
          <w:rFonts w:ascii="Sylfaen" w:eastAsia="Calibri" w:hAnsi="Sylfaen" w:cs="Sylfaen"/>
          <w:sz w:val="20"/>
          <w:szCs w:val="20"/>
          <w:lang w:val="ka-GE"/>
        </w:rPr>
      </w:pPr>
      <w:r w:rsidRPr="00972236">
        <w:rPr>
          <w:rFonts w:ascii="Sylfaen" w:eastAsia="Calibri" w:hAnsi="Sylfaen" w:cs="Sylfaen"/>
          <w:b/>
          <w:sz w:val="20"/>
          <w:szCs w:val="20"/>
          <w:lang w:val="ka-GE"/>
        </w:rPr>
        <w:t xml:space="preserve">დასახელება: </w:t>
      </w:r>
      <w:r>
        <w:rPr>
          <w:rFonts w:ascii="Sylfaen" w:eastAsia="Calibri" w:hAnsi="Sylfaen" w:cs="Sylfaen"/>
          <w:sz w:val="20"/>
          <w:szCs w:val="20"/>
          <w:lang w:val="ka-GE"/>
        </w:rPr>
        <w:t>კერამიკული ნაწარმის სპეციალისტი</w:t>
      </w:r>
    </w:p>
    <w:p w:rsidR="00395839" w:rsidRPr="00972236" w:rsidRDefault="00395839" w:rsidP="008D46EE">
      <w:pPr>
        <w:spacing w:after="0" w:line="240" w:lineRule="auto"/>
        <w:contextualSpacing/>
        <w:jc w:val="both"/>
        <w:rPr>
          <w:rFonts w:ascii="Sylfaen" w:eastAsia="Calibri" w:hAnsi="Sylfaen" w:cs="Sylfaen"/>
          <w:sz w:val="20"/>
          <w:szCs w:val="20"/>
          <w:lang w:val="ka-GE"/>
        </w:rPr>
      </w:pPr>
    </w:p>
    <w:p w:rsidR="0093607A" w:rsidRPr="00972236" w:rsidRDefault="00C37546" w:rsidP="008D46EE">
      <w:pPr>
        <w:pStyle w:val="CommentText"/>
        <w:spacing w:after="0"/>
        <w:jc w:val="both"/>
        <w:rPr>
          <w:rFonts w:ascii="Sylfaen" w:eastAsia="Calibri" w:hAnsi="Sylfaen" w:cs="Times New Roman"/>
        </w:rPr>
      </w:pPr>
      <w:r w:rsidRPr="00972236">
        <w:rPr>
          <w:rFonts w:ascii="Sylfaen" w:eastAsia="Calibri" w:hAnsi="Sylfaen" w:cs="Times New Roman"/>
        </w:rPr>
        <w:t xml:space="preserve"> </w:t>
      </w:r>
    </w:p>
    <w:p w:rsidR="00395839" w:rsidRPr="00972236" w:rsidRDefault="00395839" w:rsidP="00972236">
      <w:pPr>
        <w:spacing w:line="240" w:lineRule="auto"/>
        <w:jc w:val="center"/>
        <w:rPr>
          <w:rFonts w:ascii="Sylfaen" w:eastAsia="Times New Roman" w:hAnsi="Sylfaen" w:cs="Times New Roman"/>
          <w:b/>
          <w:sz w:val="20"/>
          <w:szCs w:val="20"/>
          <w:lang w:val="ka-GE" w:eastAsia="en-GB"/>
        </w:rPr>
      </w:pPr>
      <w:r w:rsidRPr="00972236">
        <w:rPr>
          <w:rFonts w:ascii="Sylfaen" w:eastAsia="Times New Roman" w:hAnsi="Sylfaen" w:cs="Times New Roman"/>
          <w:b/>
          <w:sz w:val="20"/>
          <w:szCs w:val="20"/>
          <w:lang w:val="ka-GE" w:eastAsia="en-GB"/>
        </w:rPr>
        <w:t>შეფასების სტანდარტი</w:t>
      </w:r>
    </w:p>
    <w:p w:rsidR="00395839" w:rsidRPr="00972236" w:rsidRDefault="00395839" w:rsidP="008D46EE">
      <w:pPr>
        <w:spacing w:line="240" w:lineRule="auto"/>
        <w:jc w:val="both"/>
        <w:rPr>
          <w:rFonts w:ascii="Sylfaen" w:eastAsia="Times New Roman" w:hAnsi="Sylfaen" w:cs="Times New Roman"/>
          <w:b/>
          <w:sz w:val="20"/>
          <w:szCs w:val="20"/>
          <w:lang w:val="ka-GE" w:eastAsia="en-GB"/>
        </w:rPr>
      </w:pPr>
    </w:p>
    <w:p w:rsidR="00395839" w:rsidRPr="00972236" w:rsidRDefault="00395839" w:rsidP="008D46EE">
      <w:pPr>
        <w:spacing w:line="240" w:lineRule="auto"/>
        <w:contextualSpacing/>
        <w:jc w:val="both"/>
        <w:rPr>
          <w:rFonts w:ascii="Sylfaen" w:eastAsia="Times New Roman" w:hAnsi="Sylfaen" w:cs="Times New Roman"/>
          <w:b/>
          <w:sz w:val="20"/>
          <w:szCs w:val="20"/>
          <w:lang w:eastAsia="en-GB"/>
        </w:rPr>
      </w:pPr>
    </w:p>
    <w:p w:rsidR="00395839" w:rsidRPr="00972236" w:rsidRDefault="00395839" w:rsidP="008D46EE">
      <w:pPr>
        <w:spacing w:line="240" w:lineRule="auto"/>
        <w:ind w:left="-180"/>
        <w:contextualSpacing/>
        <w:jc w:val="both"/>
        <w:rPr>
          <w:rFonts w:ascii="Sylfaen" w:eastAsia="Calibri" w:hAnsi="Sylfaen" w:cs="Times New Roman"/>
          <w:b/>
          <w:sz w:val="20"/>
          <w:szCs w:val="20"/>
        </w:rPr>
      </w:pPr>
      <w:r w:rsidRPr="00972236">
        <w:rPr>
          <w:rFonts w:ascii="Sylfaen" w:eastAsia="Calibri" w:hAnsi="Sylfaen" w:cs="Times New Roman"/>
          <w:b/>
          <w:sz w:val="20"/>
          <w:szCs w:val="20"/>
          <w:lang w:val="ka-GE"/>
        </w:rPr>
        <w:t xml:space="preserve">ნაწილი 1. ზოგადი ინფორმაცია </w:t>
      </w:r>
    </w:p>
    <w:p w:rsidR="00395839" w:rsidRPr="00972236" w:rsidRDefault="00395839" w:rsidP="008D46EE">
      <w:pPr>
        <w:spacing w:before="120" w:after="120" w:line="240" w:lineRule="auto"/>
        <w:ind w:left="-187"/>
        <w:contextualSpacing/>
        <w:jc w:val="both"/>
        <w:rPr>
          <w:rFonts w:ascii="Sylfaen" w:eastAsia="Calibri" w:hAnsi="Sylfaen" w:cs="Times New Roman"/>
          <w:b/>
          <w:sz w:val="20"/>
          <w:szCs w:val="20"/>
          <w:lang w:val="ka-GE"/>
        </w:rPr>
      </w:pPr>
      <w:r w:rsidRPr="00972236">
        <w:rPr>
          <w:rFonts w:ascii="Sylfaen" w:eastAsia="Calibri" w:hAnsi="Sylfaen" w:cs="Sylfaen"/>
          <w:sz w:val="20"/>
          <w:szCs w:val="20"/>
          <w:lang w:val="ka-GE"/>
        </w:rPr>
        <w:t>შეფასების სტანდარტი</w:t>
      </w:r>
      <w:r w:rsidRPr="00972236">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972236">
        <w:rPr>
          <w:rFonts w:ascii="Sylfaen" w:eastAsia="Calibri" w:hAnsi="Sylfaen" w:cs="Times New Roman"/>
          <w:sz w:val="20"/>
          <w:szCs w:val="20"/>
        </w:rPr>
        <w:t>ები</w:t>
      </w:r>
      <w:r w:rsidRPr="00972236">
        <w:rPr>
          <w:rFonts w:ascii="Sylfaen" w:eastAsia="Calibri" w:hAnsi="Sylfaen" w:cs="Times New Roman"/>
          <w:sz w:val="20"/>
          <w:szCs w:val="20"/>
          <w:lang w:val="ka-GE"/>
        </w:rPr>
        <w:t xml:space="preserve">ს, ცოდნისა და უნარების აღიარების მიზნით. </w:t>
      </w:r>
    </w:p>
    <w:p w:rsidR="00395839" w:rsidRPr="00972236" w:rsidRDefault="00395839" w:rsidP="008D46EE">
      <w:pPr>
        <w:spacing w:before="120" w:after="120" w:line="240" w:lineRule="auto"/>
        <w:ind w:left="-187"/>
        <w:contextualSpacing/>
        <w:jc w:val="both"/>
        <w:rPr>
          <w:rFonts w:ascii="Sylfaen" w:eastAsia="Calibri" w:hAnsi="Sylfaen" w:cs="Times New Roman"/>
          <w:sz w:val="20"/>
          <w:szCs w:val="20"/>
          <w:lang w:val="ka-GE"/>
        </w:rPr>
      </w:pPr>
      <w:r w:rsidRPr="00972236">
        <w:rPr>
          <w:rFonts w:ascii="Sylfaen" w:eastAsia="Calibri" w:hAnsi="Sylfaen" w:cs="Sylfaen"/>
          <w:sz w:val="20"/>
          <w:szCs w:val="20"/>
          <w:lang w:val="ka-GE"/>
        </w:rPr>
        <w:t>შეფასების</w:t>
      </w:r>
      <w:r w:rsidRPr="00972236">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395839" w:rsidRPr="00972236" w:rsidRDefault="00395839" w:rsidP="008D46EE">
      <w:pPr>
        <w:spacing w:line="240" w:lineRule="auto"/>
        <w:ind w:left="-270"/>
        <w:contextualSpacing/>
        <w:jc w:val="both"/>
        <w:rPr>
          <w:rFonts w:ascii="Sylfaen" w:eastAsia="Calibri" w:hAnsi="Sylfaen" w:cs="Times New Roman"/>
          <w:sz w:val="20"/>
          <w:szCs w:val="20"/>
          <w:lang w:val="ka-GE"/>
        </w:rPr>
      </w:pPr>
    </w:p>
    <w:p w:rsidR="00395839" w:rsidRPr="00972236" w:rsidRDefault="00395839" w:rsidP="00972236">
      <w:pPr>
        <w:pStyle w:val="ListParagraph"/>
        <w:numPr>
          <w:ilvl w:val="1"/>
          <w:numId w:val="83"/>
        </w:numPr>
        <w:spacing w:line="240" w:lineRule="auto"/>
        <w:ind w:left="270"/>
        <w:jc w:val="both"/>
        <w:rPr>
          <w:rFonts w:ascii="Sylfaen" w:eastAsia="Calibri" w:hAnsi="Sylfaen" w:cs="Times New Roman"/>
          <w:sz w:val="20"/>
          <w:szCs w:val="20"/>
        </w:rPr>
      </w:pPr>
      <w:r w:rsidRPr="00972236">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პროფესიული მოვალეობებსა და ამოცანებში</w:t>
      </w:r>
      <w:r w:rsidRPr="00972236">
        <w:rPr>
          <w:rFonts w:ascii="Sylfaen" w:eastAsia="Calibri" w:hAnsi="Sylfaen" w:cs="Times New Roman"/>
          <w:sz w:val="20"/>
          <w:szCs w:val="20"/>
        </w:rPr>
        <w:t>;</w:t>
      </w:r>
    </w:p>
    <w:p w:rsidR="00395839" w:rsidRPr="00972236" w:rsidRDefault="00395839" w:rsidP="00972236">
      <w:pPr>
        <w:pStyle w:val="ListParagraph"/>
        <w:numPr>
          <w:ilvl w:val="1"/>
          <w:numId w:val="83"/>
        </w:numPr>
        <w:spacing w:line="240" w:lineRule="auto"/>
        <w:ind w:left="270"/>
        <w:jc w:val="both"/>
        <w:rPr>
          <w:rFonts w:ascii="Sylfaen" w:eastAsia="Calibri" w:hAnsi="Sylfaen" w:cs="Times New Roman"/>
          <w:sz w:val="20"/>
          <w:szCs w:val="20"/>
          <w:lang w:val="ka-GE"/>
        </w:rPr>
      </w:pPr>
      <w:r w:rsidRPr="00972236">
        <w:rPr>
          <w:rFonts w:ascii="Sylfaen" w:eastAsia="Calibri" w:hAnsi="Sylfaen" w:cs="Times New Roman"/>
          <w:sz w:val="20"/>
          <w:szCs w:val="20"/>
          <w:lang w:val="ka-GE"/>
        </w:rPr>
        <w:t>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395839" w:rsidRPr="00972236" w:rsidRDefault="00395839" w:rsidP="00972236">
      <w:pPr>
        <w:pStyle w:val="ListParagraph"/>
        <w:numPr>
          <w:ilvl w:val="1"/>
          <w:numId w:val="83"/>
        </w:numPr>
        <w:spacing w:line="240" w:lineRule="auto"/>
        <w:ind w:left="270"/>
        <w:jc w:val="both"/>
        <w:rPr>
          <w:rFonts w:ascii="Sylfaen" w:eastAsia="Calibri" w:hAnsi="Sylfaen" w:cs="Times New Roman"/>
          <w:sz w:val="20"/>
          <w:szCs w:val="20"/>
          <w:lang w:val="ka-GE"/>
        </w:rPr>
      </w:pPr>
      <w:r w:rsidRPr="00972236">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rsidR="00395839" w:rsidRPr="00972236" w:rsidRDefault="00395839" w:rsidP="00972236">
      <w:pPr>
        <w:pStyle w:val="ListParagraph"/>
        <w:numPr>
          <w:ilvl w:val="1"/>
          <w:numId w:val="83"/>
        </w:numPr>
        <w:spacing w:line="240" w:lineRule="auto"/>
        <w:ind w:left="270"/>
        <w:jc w:val="both"/>
        <w:rPr>
          <w:rFonts w:ascii="Sylfaen" w:eastAsia="Calibri" w:hAnsi="Sylfaen" w:cs="Times New Roman"/>
          <w:sz w:val="20"/>
          <w:szCs w:val="20"/>
          <w:lang w:val="ka-GE"/>
        </w:rPr>
      </w:pPr>
      <w:r w:rsidRPr="00972236">
        <w:rPr>
          <w:rFonts w:ascii="Sylfaen" w:eastAsia="Calibri" w:hAnsi="Sylfaen" w:cs="Times New Roman"/>
          <w:sz w:val="20"/>
          <w:szCs w:val="20"/>
          <w:lang w:val="ka-GE"/>
        </w:rPr>
        <w:t>გამოცდის პროცესს და კომპონენტებს.</w:t>
      </w:r>
    </w:p>
    <w:p w:rsidR="00395839" w:rsidRPr="00972236" w:rsidRDefault="00395839" w:rsidP="008D46EE">
      <w:pPr>
        <w:spacing w:line="240" w:lineRule="auto"/>
        <w:jc w:val="both"/>
        <w:rPr>
          <w:rFonts w:ascii="Sylfaen" w:eastAsia="Times New Roman" w:hAnsi="Sylfaen" w:cs="Times New Roman"/>
          <w:b/>
          <w:bCs/>
          <w:sz w:val="20"/>
          <w:szCs w:val="20"/>
        </w:rPr>
      </w:pP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395839" w:rsidRPr="00972236" w:rsidRDefault="00395839" w:rsidP="008D46EE">
      <w:pPr>
        <w:spacing w:line="240" w:lineRule="auto"/>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395839" w:rsidRPr="00972236" w:rsidRDefault="00395839" w:rsidP="00972236">
      <w:pPr>
        <w:spacing w:line="240" w:lineRule="auto"/>
        <w:ind w:left="180"/>
        <w:contextualSpacing/>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395839" w:rsidRPr="00972236" w:rsidRDefault="00395839" w:rsidP="00972236">
      <w:pPr>
        <w:spacing w:line="240" w:lineRule="auto"/>
        <w:ind w:left="180"/>
        <w:contextualSpacing/>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395839" w:rsidRPr="00972236" w:rsidRDefault="00395839" w:rsidP="00972236">
      <w:pPr>
        <w:spacing w:line="240" w:lineRule="auto"/>
        <w:ind w:left="180"/>
        <w:contextualSpacing/>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395839" w:rsidRPr="00972236" w:rsidRDefault="00395839" w:rsidP="008D46EE">
      <w:pPr>
        <w:spacing w:line="240" w:lineRule="auto"/>
        <w:contextualSpacing/>
        <w:jc w:val="both"/>
        <w:rPr>
          <w:rFonts w:ascii="Sylfaen" w:eastAsia="Calibri" w:hAnsi="Sylfaen" w:cs="Times New Roman"/>
          <w:sz w:val="20"/>
          <w:szCs w:val="20"/>
          <w:lang w:val="ka-GE"/>
        </w:rPr>
      </w:pPr>
      <w:r w:rsidRPr="00972236">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395839" w:rsidRPr="00972236" w:rsidRDefault="00395839" w:rsidP="008D46EE">
      <w:pPr>
        <w:spacing w:line="240" w:lineRule="auto"/>
        <w:jc w:val="both"/>
        <w:rPr>
          <w:rFonts w:ascii="Sylfaen" w:eastAsia="Times New Roman" w:hAnsi="Sylfaen" w:cs="Times New Roman"/>
          <w:b/>
          <w:bCs/>
          <w:sz w:val="20"/>
          <w:szCs w:val="20"/>
          <w:lang w:val="ka-GE"/>
        </w:rPr>
      </w:pPr>
    </w:p>
    <w:p w:rsidR="00395839" w:rsidRPr="00972236" w:rsidRDefault="00395839" w:rsidP="008D46EE">
      <w:pPr>
        <w:spacing w:line="240" w:lineRule="auto"/>
        <w:jc w:val="both"/>
        <w:rPr>
          <w:rFonts w:ascii="Sylfaen" w:eastAsia="Times New Roman" w:hAnsi="Sylfaen" w:cs="Times New Roman"/>
          <w:b/>
          <w:bCs/>
          <w:sz w:val="20"/>
          <w:szCs w:val="20"/>
        </w:rPr>
      </w:pPr>
      <w:r w:rsidRPr="00972236">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395839" w:rsidRPr="00972236" w:rsidRDefault="00395839" w:rsidP="008D46EE">
      <w:pPr>
        <w:spacing w:line="240" w:lineRule="auto"/>
        <w:contextualSpacing/>
        <w:jc w:val="both"/>
        <w:rPr>
          <w:rFonts w:ascii="Sylfaen" w:eastAsia="Times New Roman" w:hAnsi="Sylfaen" w:cs="Times New Roman"/>
          <w:b/>
          <w:bCs/>
          <w:sz w:val="20"/>
          <w:szCs w:val="20"/>
          <w:lang w:val="ka-GE"/>
        </w:rPr>
      </w:pPr>
      <w:proofErr w:type="gramStart"/>
      <w:r w:rsidRPr="00972236">
        <w:rPr>
          <w:rFonts w:ascii="Sylfaen" w:eastAsia="Times New Roman" w:hAnsi="Sylfaen" w:cs="Times New Roman"/>
          <w:bCs/>
          <w:sz w:val="20"/>
          <w:szCs w:val="20"/>
        </w:rPr>
        <w:t>ფორმალურ</w:t>
      </w:r>
      <w:r w:rsidRPr="00972236">
        <w:rPr>
          <w:rFonts w:ascii="Sylfaen" w:eastAsia="Times New Roman" w:hAnsi="Sylfaen" w:cs="Times New Roman"/>
          <w:bCs/>
          <w:sz w:val="20"/>
          <w:szCs w:val="20"/>
          <w:lang w:val="ka-GE"/>
        </w:rPr>
        <w:t>ი</w:t>
      </w:r>
      <w:proofErr w:type="gramEnd"/>
      <w:r w:rsidRPr="00972236">
        <w:rPr>
          <w:rFonts w:ascii="Sylfaen" w:eastAsia="Times New Roman" w:hAnsi="Sylfaen" w:cs="Times New Roman"/>
          <w:bCs/>
          <w:sz w:val="20"/>
          <w:szCs w:val="20"/>
        </w:rPr>
        <w:t xml:space="preserve"> განათლებ</w:t>
      </w:r>
      <w:r w:rsidRPr="00972236">
        <w:rPr>
          <w:rFonts w:ascii="Sylfaen" w:eastAsia="Times New Roman" w:hAnsi="Sylfaen" w:cs="Times New Roman"/>
          <w:bCs/>
          <w:sz w:val="20"/>
          <w:szCs w:val="20"/>
          <w:lang w:val="ka-GE"/>
        </w:rPr>
        <w:t>ის გზით</w:t>
      </w:r>
      <w:r w:rsidRPr="00972236">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972236">
        <w:rPr>
          <w:rFonts w:ascii="Sylfaen" w:eastAsia="Times New Roman" w:hAnsi="Sylfaen" w:cs="Times New Roman"/>
          <w:bCs/>
          <w:sz w:val="20"/>
          <w:szCs w:val="20"/>
          <w:lang w:val="ka-GE"/>
        </w:rPr>
        <w:t xml:space="preserve"> </w:t>
      </w:r>
      <w:r w:rsidRPr="00972236">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972236">
        <w:rPr>
          <w:rFonts w:ascii="Sylfaen" w:eastAsia="Times New Roman" w:hAnsi="Sylfaen" w:cs="Times New Roman"/>
          <w:bCs/>
          <w:sz w:val="20"/>
          <w:szCs w:val="20"/>
          <w:lang w:val="ka-GE"/>
        </w:rPr>
        <w:t xml:space="preserve">:  </w:t>
      </w:r>
    </w:p>
    <w:p w:rsidR="00395839" w:rsidRPr="00972236" w:rsidRDefault="00395839" w:rsidP="008D46EE">
      <w:pPr>
        <w:spacing w:line="240" w:lineRule="auto"/>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 xml:space="preserve">ა) </w:t>
      </w:r>
      <w:r w:rsidRPr="00972236">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972236">
        <w:rPr>
          <w:rFonts w:ascii="Sylfaen" w:eastAsia="Times New Roman" w:hAnsi="Sylfaen" w:cs="Times New Roman"/>
          <w:bCs/>
          <w:sz w:val="20"/>
          <w:szCs w:val="20"/>
          <w:lang w:val="ka-GE"/>
        </w:rPr>
        <w:t>ფარგლებში მიღებული</w:t>
      </w:r>
      <w:r w:rsidRPr="00972236">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r w:rsidR="00D74EEF">
        <w:rPr>
          <w:rFonts w:ascii="Sylfaen" w:eastAsia="Times New Roman" w:hAnsi="Sylfaen" w:cs="Times New Roman"/>
          <w:bCs/>
          <w:sz w:val="20"/>
          <w:szCs w:val="20"/>
          <w:lang w:val="ka-GE"/>
        </w:rPr>
        <w:t>;</w:t>
      </w:r>
    </w:p>
    <w:p w:rsidR="00395839" w:rsidRPr="00972236" w:rsidRDefault="00395839" w:rsidP="008D46EE">
      <w:pPr>
        <w:spacing w:line="240" w:lineRule="auto"/>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 xml:space="preserve">ბ) </w:t>
      </w:r>
      <w:r w:rsidRPr="00972236">
        <w:rPr>
          <w:rFonts w:ascii="Sylfaen" w:eastAsia="Times New Roman" w:hAnsi="Sylfaen" w:cs="Times New Roman"/>
          <w:bCs/>
          <w:sz w:val="20"/>
          <w:szCs w:val="20"/>
        </w:rPr>
        <w:t>თავსებადობის დადგენისთვის</w:t>
      </w:r>
      <w:r w:rsidRPr="00972236">
        <w:rPr>
          <w:rFonts w:ascii="Sylfaen" w:eastAsia="Times New Roman" w:hAnsi="Sylfaen" w:cs="Times New Roman"/>
          <w:bCs/>
          <w:sz w:val="20"/>
          <w:szCs w:val="20"/>
          <w:lang w:val="ka-GE"/>
        </w:rPr>
        <w:t>,</w:t>
      </w:r>
      <w:r w:rsidRPr="00972236">
        <w:rPr>
          <w:rFonts w:ascii="Sylfaen" w:eastAsia="Times New Roman" w:hAnsi="Sylfaen" w:cs="Times New Roman"/>
          <w:bCs/>
          <w:sz w:val="20"/>
          <w:szCs w:val="20"/>
        </w:rPr>
        <w:t xml:space="preserve"> შინაარსობრივი შესწავლის მიზნით</w:t>
      </w:r>
      <w:r w:rsidRPr="00972236">
        <w:rPr>
          <w:rFonts w:ascii="Sylfaen" w:eastAsia="Times New Roman" w:hAnsi="Sylfaen" w:cs="Times New Roman"/>
          <w:bCs/>
          <w:sz w:val="20"/>
          <w:szCs w:val="20"/>
          <w:lang w:val="ka-GE"/>
        </w:rPr>
        <w:t>,</w:t>
      </w:r>
      <w:r w:rsidRPr="00972236">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w:t>
      </w:r>
      <w:proofErr w:type="gramStart"/>
      <w:r w:rsidRPr="00972236">
        <w:rPr>
          <w:rFonts w:ascii="Sylfaen" w:eastAsia="Times New Roman" w:hAnsi="Sylfaen" w:cs="Times New Roman"/>
          <w:bCs/>
          <w:sz w:val="20"/>
          <w:szCs w:val="20"/>
        </w:rPr>
        <w:t>ამღიარებელი</w:t>
      </w:r>
      <w:proofErr w:type="gramEnd"/>
      <w:r w:rsidRPr="00972236">
        <w:rPr>
          <w:rFonts w:ascii="Sylfaen" w:eastAsia="Times New Roman" w:hAnsi="Sylfaen" w:cs="Times New Roman"/>
          <w:bCs/>
          <w:sz w:val="20"/>
          <w:szCs w:val="20"/>
        </w:rPr>
        <w:t xml:space="preserve"> დაწესებულება უფლებამოსილია აღიარების მიზნებისათვის  შესაფასებელ პირს </w:t>
      </w:r>
      <w:r w:rsidRPr="00972236">
        <w:rPr>
          <w:rFonts w:ascii="Sylfaen" w:eastAsia="Times New Roman" w:hAnsi="Sylfaen" w:cs="Times New Roman"/>
          <w:bCs/>
          <w:sz w:val="20"/>
          <w:szCs w:val="20"/>
        </w:rPr>
        <w:lastRenderedPageBreak/>
        <w:t>მოსთხოვოს  გავლილი საგანმანათლებლო პროგრამ</w:t>
      </w:r>
      <w:r w:rsidRPr="00972236">
        <w:rPr>
          <w:rFonts w:ascii="Sylfaen" w:eastAsia="Times New Roman" w:hAnsi="Sylfaen" w:cs="Times New Roman"/>
          <w:bCs/>
          <w:sz w:val="20"/>
          <w:szCs w:val="20"/>
          <w:lang w:val="ka-GE"/>
        </w:rPr>
        <w:t>ის</w:t>
      </w:r>
      <w:r w:rsidRPr="00972236">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972236">
        <w:rPr>
          <w:rFonts w:ascii="Sylfaen" w:eastAsia="Times New Roman" w:hAnsi="Sylfaen" w:cs="Times New Roman"/>
          <w:bCs/>
          <w:sz w:val="20"/>
          <w:szCs w:val="20"/>
          <w:lang w:val="ka-GE"/>
        </w:rPr>
        <w:t>ი</w:t>
      </w:r>
      <w:r w:rsidRPr="00972236">
        <w:rPr>
          <w:rFonts w:ascii="Sylfaen" w:eastAsia="Times New Roman" w:hAnsi="Sylfaen" w:cs="Times New Roman"/>
          <w:bCs/>
          <w:sz w:val="20"/>
          <w:szCs w:val="20"/>
        </w:rPr>
        <w:t>დან და წარდგენა</w:t>
      </w:r>
      <w:r w:rsidR="00D74EEF">
        <w:rPr>
          <w:rFonts w:ascii="Sylfaen" w:eastAsia="Times New Roman" w:hAnsi="Sylfaen" w:cs="Times New Roman"/>
          <w:bCs/>
          <w:sz w:val="20"/>
          <w:szCs w:val="20"/>
          <w:lang w:val="ka-GE"/>
        </w:rPr>
        <w:t>;</w:t>
      </w:r>
    </w:p>
    <w:p w:rsidR="00395839" w:rsidRPr="00972236" w:rsidRDefault="00395839" w:rsidP="008D46EE">
      <w:pPr>
        <w:spacing w:line="240" w:lineRule="auto"/>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 xml:space="preserve">გ) </w:t>
      </w:r>
      <w:r w:rsidRPr="00972236">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972236">
        <w:rPr>
          <w:rFonts w:ascii="Sylfaen" w:eastAsia="Times New Roman" w:hAnsi="Sylfaen" w:cs="Times New Roman"/>
          <w:bCs/>
          <w:sz w:val="20"/>
          <w:szCs w:val="20"/>
          <w:lang w:val="ka-GE"/>
        </w:rPr>
        <w:t>,</w:t>
      </w:r>
      <w:r w:rsidRPr="00972236">
        <w:rPr>
          <w:rFonts w:ascii="Sylfaen" w:eastAsia="Times New Roman" w:hAnsi="Sylfaen" w:cs="Times New Roman"/>
          <w:bCs/>
          <w:sz w:val="20"/>
          <w:szCs w:val="20"/>
        </w:rPr>
        <w:t xml:space="preserve"> აუცილებელი არაა მათი ფორმულირება იყოს იდენტური. </w:t>
      </w:r>
      <w:proofErr w:type="gramStart"/>
      <w:r w:rsidRPr="00972236">
        <w:rPr>
          <w:rFonts w:ascii="Sylfaen" w:eastAsia="Times New Roman" w:hAnsi="Sylfaen" w:cs="Times New Roman"/>
          <w:bCs/>
          <w:sz w:val="20"/>
          <w:szCs w:val="20"/>
        </w:rPr>
        <w:t>თავსებადად</w:t>
      </w:r>
      <w:proofErr w:type="gramEnd"/>
      <w:r w:rsidRPr="00972236">
        <w:rPr>
          <w:rFonts w:ascii="Sylfaen" w:eastAsia="Times New Roman" w:hAnsi="Sylfaen" w:cs="Times New Roman"/>
          <w:bCs/>
          <w:sz w:val="20"/>
          <w:szCs w:val="20"/>
        </w:rPr>
        <w:t xml:space="preserve"> ჩაითვლება სწავლის შედეგები, რომლ</w:t>
      </w:r>
      <w:r w:rsidRPr="00972236">
        <w:rPr>
          <w:rFonts w:ascii="Sylfaen" w:eastAsia="Times New Roman" w:hAnsi="Sylfaen" w:cs="Times New Roman"/>
          <w:bCs/>
          <w:sz w:val="20"/>
          <w:szCs w:val="20"/>
          <w:lang w:val="ka-GE"/>
        </w:rPr>
        <w:t>ის</w:t>
      </w:r>
      <w:r w:rsidRPr="00972236">
        <w:rPr>
          <w:rFonts w:ascii="Sylfaen" w:eastAsia="Times New Roman" w:hAnsi="Sylfaen" w:cs="Times New Roman"/>
          <w:bCs/>
          <w:sz w:val="20"/>
          <w:szCs w:val="20"/>
        </w:rPr>
        <w:t>/რომელთა ერთობლიობაც</w:t>
      </w:r>
      <w:r w:rsidRPr="00972236">
        <w:rPr>
          <w:rFonts w:ascii="Sylfaen" w:eastAsia="Times New Roman" w:hAnsi="Sylfaen" w:cs="Times New Roman"/>
          <w:bCs/>
          <w:sz w:val="20"/>
          <w:szCs w:val="20"/>
          <w:lang w:val="ka-GE"/>
        </w:rPr>
        <w:t>,</w:t>
      </w:r>
      <w:r w:rsidRPr="00972236">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972236">
        <w:rPr>
          <w:rFonts w:ascii="Sylfaen" w:eastAsia="Times New Roman" w:hAnsi="Sylfaen" w:cs="Times New Roman"/>
          <w:bCs/>
          <w:sz w:val="20"/>
          <w:szCs w:val="20"/>
          <w:lang w:val="ka-GE"/>
        </w:rPr>
        <w:t>,</w:t>
      </w:r>
      <w:r w:rsidRPr="00972236">
        <w:rPr>
          <w:rFonts w:ascii="Sylfaen" w:eastAsia="Times New Roman" w:hAnsi="Sylfaen" w:cs="Times New Roman"/>
          <w:bCs/>
          <w:sz w:val="20"/>
          <w:szCs w:val="20"/>
        </w:rPr>
        <w:t xml:space="preserve"> შესაძლოა მიჩნეულ იქნას ანალოგიურად.</w:t>
      </w: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ნაწილი </w:t>
      </w:r>
      <w:r w:rsidRPr="00972236">
        <w:rPr>
          <w:rFonts w:ascii="Sylfaen" w:eastAsia="Times New Roman" w:hAnsi="Sylfaen" w:cs="Times New Roman"/>
          <w:b/>
          <w:bCs/>
          <w:sz w:val="20"/>
          <w:szCs w:val="20"/>
        </w:rPr>
        <w:t>2</w:t>
      </w:r>
      <w:r w:rsidRPr="00972236">
        <w:rPr>
          <w:rFonts w:ascii="Sylfaen" w:eastAsia="Times New Roman" w:hAnsi="Sylfaen" w:cs="Times New Roman"/>
          <w:b/>
          <w:bCs/>
          <w:sz w:val="20"/>
          <w:szCs w:val="20"/>
          <w:lang w:val="ka-GE"/>
        </w:rPr>
        <w:t>. მითითებები</w:t>
      </w:r>
      <w:r w:rsidRPr="00972236">
        <w:rPr>
          <w:rFonts w:ascii="Sylfaen" w:eastAsia="Times New Roman" w:hAnsi="Sylfaen" w:cs="Times New Roman"/>
          <w:b/>
          <w:bCs/>
          <w:sz w:val="20"/>
          <w:szCs w:val="20"/>
        </w:rPr>
        <w:t xml:space="preserve">  </w:t>
      </w:r>
      <w:r w:rsidRPr="00972236">
        <w:rPr>
          <w:rFonts w:ascii="Sylfaen" w:eastAsia="Times New Roman" w:hAnsi="Sylfaen" w:cs="Times New Roman"/>
          <w:b/>
          <w:bCs/>
          <w:sz w:val="20"/>
          <w:szCs w:val="20"/>
          <w:lang w:val="ka-GE"/>
        </w:rPr>
        <w:t>შესაფასებელი პირისა</w:t>
      </w:r>
      <w:r w:rsidRPr="00972236">
        <w:rPr>
          <w:rFonts w:ascii="Sylfaen" w:eastAsia="Times New Roman" w:hAnsi="Sylfaen" w:cs="Times New Roman"/>
          <w:b/>
          <w:bCs/>
          <w:sz w:val="20"/>
          <w:szCs w:val="20"/>
        </w:rPr>
        <w:t xml:space="preserve">   </w:t>
      </w:r>
      <w:r w:rsidRPr="00972236">
        <w:rPr>
          <w:rFonts w:ascii="Sylfaen" w:eastAsia="Times New Roman" w:hAnsi="Sylfaen" w:cs="Times New Roman"/>
          <w:b/>
          <w:bCs/>
          <w:sz w:val="20"/>
          <w:szCs w:val="20"/>
          <w:lang w:val="ka-GE"/>
        </w:rPr>
        <w:t xml:space="preserve">და შემფასებლისათვის </w:t>
      </w: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შეფასების დაწყებამდე გაეცანით: </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პროფესიულ სტანდარტს</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შეფასების ინსტრუმენტებს</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შემფასებლის ჩანაწერების ფორმებს</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შეფასების პირობებს</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შეფასების წესებს</w:t>
      </w:r>
    </w:p>
    <w:p w:rsidR="00395839" w:rsidRPr="00972236" w:rsidRDefault="00395839" w:rsidP="00972236">
      <w:pPr>
        <w:pStyle w:val="ListParagraph"/>
        <w:numPr>
          <w:ilvl w:val="1"/>
          <w:numId w:val="84"/>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შეფასების კრიტერიუმებს</w:t>
      </w:r>
    </w:p>
    <w:p w:rsidR="00395839" w:rsidRPr="00972236" w:rsidRDefault="00395839" w:rsidP="008D46EE">
      <w:pPr>
        <w:spacing w:line="240" w:lineRule="auto"/>
        <w:jc w:val="both"/>
        <w:rPr>
          <w:rFonts w:ascii="Sylfaen" w:eastAsia="Times New Roman" w:hAnsi="Sylfaen" w:cs="Times New Roman"/>
          <w:b/>
          <w:bCs/>
          <w:sz w:val="20"/>
          <w:szCs w:val="20"/>
          <w:lang w:val="ka-GE"/>
        </w:rPr>
      </w:pP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შეფასების პროცესში:</w:t>
      </w:r>
    </w:p>
    <w:p w:rsidR="00395839" w:rsidRPr="00972236" w:rsidRDefault="00395839" w:rsidP="00972236">
      <w:pPr>
        <w:pStyle w:val="ListParagraph"/>
        <w:numPr>
          <w:ilvl w:val="1"/>
          <w:numId w:val="85"/>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00E53EA0">
        <w:rPr>
          <w:rFonts w:ascii="Sylfaen" w:eastAsia="Times New Roman" w:hAnsi="Sylfaen" w:cs="Times New Roman"/>
          <w:bCs/>
          <w:sz w:val="20"/>
          <w:szCs w:val="20"/>
          <w:lang w:val="ka-GE"/>
        </w:rPr>
        <w:t>;</w:t>
      </w:r>
    </w:p>
    <w:p w:rsidR="00395839" w:rsidRPr="00972236" w:rsidRDefault="00395839" w:rsidP="00972236">
      <w:pPr>
        <w:pStyle w:val="ListParagraph"/>
        <w:numPr>
          <w:ilvl w:val="1"/>
          <w:numId w:val="85"/>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00E53EA0">
        <w:rPr>
          <w:rFonts w:ascii="Sylfaen" w:eastAsia="Times New Roman" w:hAnsi="Sylfaen" w:cs="Times New Roman"/>
          <w:bCs/>
          <w:sz w:val="20"/>
          <w:szCs w:val="20"/>
          <w:lang w:val="ka-GE"/>
        </w:rPr>
        <w:t>;</w:t>
      </w:r>
    </w:p>
    <w:p w:rsidR="00395839" w:rsidRPr="00972236" w:rsidRDefault="00395839" w:rsidP="00972236">
      <w:pPr>
        <w:pStyle w:val="ListParagraph"/>
        <w:numPr>
          <w:ilvl w:val="1"/>
          <w:numId w:val="85"/>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00E53EA0">
        <w:rPr>
          <w:rFonts w:ascii="Sylfaen" w:eastAsia="Times New Roman" w:hAnsi="Sylfaen" w:cs="Times New Roman"/>
          <w:bCs/>
          <w:sz w:val="20"/>
          <w:szCs w:val="20"/>
          <w:lang w:val="ka-GE"/>
        </w:rPr>
        <w:t>;</w:t>
      </w:r>
    </w:p>
    <w:p w:rsidR="00395839" w:rsidRPr="00972236" w:rsidRDefault="00395839" w:rsidP="00972236">
      <w:pPr>
        <w:pStyle w:val="ListParagraph"/>
        <w:numPr>
          <w:ilvl w:val="1"/>
          <w:numId w:val="85"/>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შეაფასეთ თითოეული კრიტერიუმი</w:t>
      </w:r>
      <w:r w:rsidR="00E53EA0">
        <w:rPr>
          <w:rFonts w:ascii="Sylfaen" w:eastAsia="Times New Roman" w:hAnsi="Sylfaen" w:cs="Times New Roman"/>
          <w:bCs/>
          <w:sz w:val="20"/>
          <w:szCs w:val="20"/>
          <w:lang w:val="ka-GE"/>
        </w:rPr>
        <w:t>.</w:t>
      </w:r>
    </w:p>
    <w:p w:rsidR="00395839" w:rsidRPr="00972236" w:rsidRDefault="00395839" w:rsidP="008D46EE">
      <w:pPr>
        <w:spacing w:line="240" w:lineRule="auto"/>
        <w:jc w:val="both"/>
        <w:rPr>
          <w:rFonts w:ascii="Sylfaen" w:eastAsia="Times New Roman" w:hAnsi="Sylfaen" w:cs="Times New Roman"/>
          <w:bCs/>
          <w:sz w:val="20"/>
          <w:szCs w:val="20"/>
          <w:lang w:val="ka-GE"/>
        </w:rPr>
      </w:pP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შეფასების დასრულებისას:</w:t>
      </w:r>
    </w:p>
    <w:p w:rsidR="00395839" w:rsidRPr="00972236" w:rsidRDefault="00395839" w:rsidP="00972236">
      <w:pPr>
        <w:pStyle w:val="ListParagraph"/>
        <w:numPr>
          <w:ilvl w:val="1"/>
          <w:numId w:val="86"/>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00D74EEF">
        <w:rPr>
          <w:rFonts w:ascii="Sylfaen" w:eastAsia="Times New Roman" w:hAnsi="Sylfaen" w:cs="Times New Roman"/>
          <w:bCs/>
          <w:sz w:val="20"/>
          <w:szCs w:val="20"/>
          <w:lang w:val="ka-GE"/>
        </w:rPr>
        <w:t>;</w:t>
      </w:r>
    </w:p>
    <w:p w:rsidR="00395839" w:rsidRPr="00972236" w:rsidRDefault="00395839" w:rsidP="00972236">
      <w:pPr>
        <w:pStyle w:val="ListParagraph"/>
        <w:numPr>
          <w:ilvl w:val="1"/>
          <w:numId w:val="86"/>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შეაჯამეთ შეფასების შედეგები</w:t>
      </w:r>
      <w:r w:rsidR="00D74EEF">
        <w:rPr>
          <w:rFonts w:ascii="Sylfaen" w:eastAsia="Times New Roman" w:hAnsi="Sylfaen" w:cs="Times New Roman"/>
          <w:bCs/>
          <w:sz w:val="20"/>
          <w:szCs w:val="20"/>
          <w:lang w:val="ka-GE"/>
        </w:rPr>
        <w:t>;</w:t>
      </w:r>
    </w:p>
    <w:p w:rsidR="00395839" w:rsidRPr="00972236" w:rsidRDefault="00395839" w:rsidP="00972236">
      <w:pPr>
        <w:pStyle w:val="ListParagraph"/>
        <w:numPr>
          <w:ilvl w:val="1"/>
          <w:numId w:val="86"/>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დაადასტურეთ შეფასების შედეგები ხელმოწერით</w:t>
      </w:r>
      <w:r w:rsidR="00D74EEF">
        <w:rPr>
          <w:rFonts w:ascii="Sylfaen" w:eastAsia="Times New Roman" w:hAnsi="Sylfaen" w:cs="Times New Roman"/>
          <w:bCs/>
          <w:sz w:val="20"/>
          <w:szCs w:val="20"/>
          <w:lang w:val="ka-GE"/>
        </w:rPr>
        <w:t>;</w:t>
      </w:r>
    </w:p>
    <w:p w:rsidR="00395839" w:rsidRPr="00972236" w:rsidRDefault="00395839" w:rsidP="00972236">
      <w:pPr>
        <w:pStyle w:val="ListParagraph"/>
        <w:numPr>
          <w:ilvl w:val="1"/>
          <w:numId w:val="86"/>
        </w:numPr>
        <w:spacing w:line="240" w:lineRule="auto"/>
        <w:ind w:left="630"/>
        <w:jc w:val="both"/>
        <w:rPr>
          <w:rFonts w:ascii="Sylfaen" w:eastAsia="Times New Roman" w:hAnsi="Sylfaen" w:cs="Times New Roman"/>
          <w:bCs/>
          <w:sz w:val="20"/>
          <w:szCs w:val="20"/>
          <w:lang w:val="ka-GE"/>
        </w:rPr>
      </w:pPr>
      <w:r w:rsidRPr="00972236">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00D74EEF">
        <w:rPr>
          <w:rFonts w:ascii="Sylfaen" w:eastAsia="Times New Roman" w:hAnsi="Sylfaen" w:cs="Times New Roman"/>
          <w:bCs/>
          <w:sz w:val="20"/>
          <w:szCs w:val="20"/>
          <w:lang w:val="ka-GE"/>
        </w:rPr>
        <w:t>.</w:t>
      </w: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w:t>
      </w:r>
    </w:p>
    <w:p w:rsidR="00395839" w:rsidRPr="00972236" w:rsidRDefault="00395839" w:rsidP="008D46EE">
      <w:pPr>
        <w:spacing w:line="240" w:lineRule="auto"/>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ნაწილი </w:t>
      </w:r>
      <w:r w:rsidRPr="00972236">
        <w:rPr>
          <w:rFonts w:ascii="Sylfaen" w:eastAsia="Times New Roman" w:hAnsi="Sylfaen" w:cs="Times New Roman"/>
          <w:b/>
          <w:bCs/>
          <w:sz w:val="20"/>
          <w:szCs w:val="20"/>
        </w:rPr>
        <w:t>3.</w:t>
      </w:r>
      <w:r w:rsidRPr="00972236">
        <w:rPr>
          <w:rFonts w:ascii="Sylfaen" w:eastAsia="Times New Roman" w:hAnsi="Sylfaen" w:cs="Times New Roman"/>
          <w:b/>
          <w:bCs/>
          <w:sz w:val="20"/>
          <w:szCs w:val="20"/>
          <w:lang w:val="ka-GE"/>
        </w:rPr>
        <w:t xml:space="preserve"> შეფასების პროცედურა </w:t>
      </w:r>
    </w:p>
    <w:p w:rsidR="00395839" w:rsidRPr="00972236" w:rsidRDefault="00395839" w:rsidP="008D46EE">
      <w:pPr>
        <w:spacing w:line="240" w:lineRule="auto"/>
        <w:jc w:val="both"/>
        <w:rPr>
          <w:rFonts w:ascii="Sylfaen" w:eastAsia="Times New Roman" w:hAnsi="Sylfaen" w:cs="Times New Roman"/>
          <w:b/>
          <w:bCs/>
          <w:sz w:val="20"/>
          <w:szCs w:val="20"/>
        </w:rPr>
      </w:pPr>
      <w:r w:rsidRPr="00972236">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395839" w:rsidRPr="00972236" w:rsidRDefault="00395839" w:rsidP="008D46EE">
      <w:pPr>
        <w:spacing w:line="240" w:lineRule="auto"/>
        <w:jc w:val="both"/>
        <w:rPr>
          <w:rFonts w:ascii="Sylfaen" w:eastAsia="Times New Roman" w:hAnsi="Sylfaen" w:cs="Times New Roman"/>
          <w:bCs/>
          <w:sz w:val="20"/>
          <w:szCs w:val="20"/>
          <w:lang w:val="ka-GE"/>
        </w:rPr>
      </w:pPr>
      <w:proofErr w:type="gramStart"/>
      <w:r w:rsidRPr="00972236">
        <w:rPr>
          <w:rFonts w:ascii="Sylfaen" w:eastAsia="Times New Roman" w:hAnsi="Sylfaen" w:cs="Times New Roman"/>
          <w:bCs/>
          <w:sz w:val="20"/>
          <w:szCs w:val="20"/>
        </w:rPr>
        <w:t>მიღწეული</w:t>
      </w:r>
      <w:proofErr w:type="gramEnd"/>
      <w:r w:rsidRPr="00972236">
        <w:rPr>
          <w:rFonts w:ascii="Sylfaen" w:eastAsia="Times New Roman" w:hAnsi="Sylfaen" w:cs="Times New Roman"/>
          <w:bCs/>
          <w:sz w:val="20"/>
          <w:szCs w:val="20"/>
        </w:rPr>
        <w:t xml:space="preserve"> კომპეტენციების  დადასტურებისთვის </w:t>
      </w:r>
      <w:r w:rsidRPr="00972236">
        <w:rPr>
          <w:rFonts w:ascii="Sylfaen" w:eastAsia="Times New Roman" w:hAnsi="Sylfaen" w:cs="Times New Roman"/>
          <w:bCs/>
          <w:sz w:val="20"/>
          <w:szCs w:val="20"/>
          <w:lang w:val="ka-GE"/>
        </w:rPr>
        <w:t>გამოცდის ჩატარების</w:t>
      </w:r>
      <w:r w:rsidRPr="00972236">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972236">
        <w:rPr>
          <w:rFonts w:ascii="Sylfaen" w:eastAsia="Times New Roman" w:hAnsi="Sylfaen" w:cs="Times New Roman"/>
          <w:bCs/>
          <w:sz w:val="20"/>
          <w:szCs w:val="20"/>
          <w:lang w:val="ka-GE"/>
        </w:rPr>
        <w:t xml:space="preserve"> შესრულების</w:t>
      </w:r>
      <w:r w:rsidRPr="00972236">
        <w:rPr>
          <w:rFonts w:ascii="Sylfaen" w:eastAsia="Times New Roman" w:hAnsi="Sylfaen" w:cs="Times New Roman"/>
          <w:bCs/>
          <w:sz w:val="20"/>
          <w:szCs w:val="20"/>
        </w:rPr>
        <w:t xml:space="preserve"> ეტაპებს. </w:t>
      </w:r>
    </w:p>
    <w:p w:rsidR="00395839" w:rsidRPr="00972236" w:rsidRDefault="00395839" w:rsidP="008D46EE">
      <w:pPr>
        <w:spacing w:line="240" w:lineRule="auto"/>
        <w:jc w:val="both"/>
        <w:rPr>
          <w:rFonts w:ascii="Sylfaen" w:eastAsia="Times New Roman" w:hAnsi="Sylfaen" w:cs="Times New Roman"/>
          <w:bCs/>
          <w:sz w:val="20"/>
          <w:szCs w:val="20"/>
        </w:rPr>
      </w:pPr>
      <w:r w:rsidRPr="00972236">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972236">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972236">
        <w:rPr>
          <w:rFonts w:ascii="Sylfaen" w:eastAsia="Times New Roman" w:hAnsi="Sylfaen" w:cs="Times New Roman"/>
          <w:bCs/>
          <w:sz w:val="20"/>
          <w:szCs w:val="20"/>
          <w:lang w:val="ka-GE"/>
        </w:rPr>
        <w:t xml:space="preserve"> (გამოცდას)</w:t>
      </w:r>
      <w:r w:rsidRPr="00972236">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rsidR="00395839" w:rsidRPr="00972236" w:rsidRDefault="00395839" w:rsidP="008D46EE">
      <w:pPr>
        <w:spacing w:line="240" w:lineRule="auto"/>
        <w:jc w:val="both"/>
        <w:rPr>
          <w:rFonts w:ascii="Sylfaen" w:eastAsia="Times New Roman" w:hAnsi="Sylfaen" w:cs="Times New Roman"/>
          <w:bCs/>
          <w:sz w:val="20"/>
          <w:szCs w:val="20"/>
        </w:rPr>
      </w:pPr>
      <w:proofErr w:type="gramStart"/>
      <w:r w:rsidRPr="00972236">
        <w:rPr>
          <w:rFonts w:ascii="Sylfaen" w:eastAsia="Times New Roman" w:hAnsi="Sylfaen" w:cs="Times New Roman"/>
          <w:bCs/>
          <w:sz w:val="20"/>
          <w:szCs w:val="20"/>
        </w:rPr>
        <w:lastRenderedPageBreak/>
        <w:t>ქვემოთ</w:t>
      </w:r>
      <w:proofErr w:type="gramEnd"/>
      <w:r w:rsidRPr="00972236">
        <w:rPr>
          <w:rFonts w:ascii="Sylfaen" w:eastAsia="Times New Roman" w:hAnsi="Sylfaen" w:cs="Times New Roman"/>
          <w:bCs/>
          <w:sz w:val="20"/>
          <w:szCs w:val="20"/>
        </w:rPr>
        <w:t xml:space="preserve">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576"/>
      </w:tblGrid>
      <w:tr w:rsidR="008D46EE" w:rsidRPr="00972236" w:rsidTr="008D46EE">
        <w:tc>
          <w:tcPr>
            <w:tcW w:w="9576" w:type="dxa"/>
            <w:shd w:val="clear" w:color="auto" w:fill="auto"/>
          </w:tcPr>
          <w:p w:rsidR="00395839" w:rsidRPr="00972236" w:rsidRDefault="00395839" w:rsidP="008D46EE">
            <w:pPr>
              <w:spacing w:line="240" w:lineRule="auto"/>
              <w:jc w:val="both"/>
              <w:rPr>
                <w:rFonts w:ascii="Sylfaen" w:eastAsia="Calibri" w:hAnsi="Sylfaen" w:cs="Sylfaen"/>
                <w:b/>
                <w:sz w:val="20"/>
                <w:szCs w:val="20"/>
                <w:lang w:val="ka-GE"/>
              </w:rPr>
            </w:pPr>
          </w:p>
          <w:p w:rsidR="00395839" w:rsidRPr="00972236" w:rsidRDefault="00395839" w:rsidP="008D46EE">
            <w:pPr>
              <w:spacing w:line="240" w:lineRule="auto"/>
              <w:jc w:val="both"/>
              <w:rPr>
                <w:rFonts w:ascii="Sylfaen" w:eastAsia="Calibri" w:hAnsi="Sylfaen" w:cs="Sylfaen"/>
                <w:b/>
                <w:sz w:val="20"/>
                <w:szCs w:val="20"/>
                <w:lang w:val="ka-GE"/>
              </w:rPr>
            </w:pPr>
            <w:r w:rsidRPr="00972236">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395839" w:rsidRPr="00972236" w:rsidRDefault="00395839" w:rsidP="008D46EE">
            <w:pPr>
              <w:spacing w:line="240" w:lineRule="auto"/>
              <w:jc w:val="both"/>
              <w:rPr>
                <w:rFonts w:ascii="Sylfaen" w:eastAsia="Calibri" w:hAnsi="Sylfaen"/>
                <w:b/>
                <w:sz w:val="20"/>
                <w:szCs w:val="20"/>
                <w:lang w:val="ka-GE"/>
              </w:rPr>
            </w:pPr>
            <w:r w:rsidRPr="00972236">
              <w:rPr>
                <w:rFonts w:ascii="Sylfaen" w:eastAsia="Calibri" w:hAnsi="Sylfaen" w:cs="Sylfaen"/>
                <w:b/>
                <w:sz w:val="20"/>
                <w:szCs w:val="20"/>
                <w:lang w:val="ka-GE"/>
              </w:rPr>
              <w:t>გამოკითხვა</w:t>
            </w:r>
            <w:r w:rsidRPr="00972236">
              <w:rPr>
                <w:rFonts w:ascii="Sylfaen" w:eastAsia="Calibri" w:hAnsi="Sylfaen"/>
                <w:b/>
                <w:sz w:val="20"/>
                <w:szCs w:val="20"/>
                <w:lang w:val="ka-GE"/>
              </w:rPr>
              <w:t xml:space="preserve"> </w:t>
            </w:r>
          </w:p>
          <w:p w:rsidR="00395839" w:rsidRPr="00972236" w:rsidRDefault="00395839" w:rsidP="008D46EE">
            <w:pPr>
              <w:spacing w:line="240" w:lineRule="auto"/>
              <w:jc w:val="both"/>
              <w:rPr>
                <w:rFonts w:ascii="Sylfaen" w:eastAsia="Calibri" w:hAnsi="Sylfaen" w:cs="Sylfaen"/>
                <w:b/>
                <w:sz w:val="20"/>
                <w:szCs w:val="20"/>
                <w:lang w:val="ka-GE"/>
              </w:rPr>
            </w:pPr>
            <w:r w:rsidRPr="00972236">
              <w:rPr>
                <w:rFonts w:ascii="Sylfaen" w:eastAsia="Calibri" w:hAnsi="Sylfaen" w:cs="Sylfaen"/>
                <w:b/>
                <w:sz w:val="20"/>
                <w:szCs w:val="20"/>
                <w:lang w:val="ka-GE"/>
              </w:rPr>
              <w:t>გამოკითხვის</w:t>
            </w:r>
            <w:r w:rsidRPr="00972236">
              <w:rPr>
                <w:rFonts w:ascii="Sylfaen" w:eastAsia="Calibri" w:hAnsi="Sylfaen"/>
                <w:b/>
                <w:sz w:val="20"/>
                <w:szCs w:val="20"/>
                <w:lang w:val="ka-GE"/>
              </w:rPr>
              <w:t xml:space="preserve"> </w:t>
            </w:r>
            <w:r w:rsidRPr="00972236">
              <w:rPr>
                <w:rFonts w:ascii="Sylfaen" w:eastAsia="Calibri" w:hAnsi="Sylfaen" w:cs="Sylfaen"/>
                <w:b/>
                <w:sz w:val="20"/>
                <w:szCs w:val="20"/>
                <w:lang w:val="ka-GE"/>
              </w:rPr>
              <w:t>ფორმა</w:t>
            </w:r>
            <w:r w:rsidRPr="00972236">
              <w:rPr>
                <w:rFonts w:ascii="Sylfaen" w:eastAsia="Calibri" w:hAnsi="Sylfaen"/>
                <w:b/>
                <w:sz w:val="20"/>
                <w:szCs w:val="20"/>
                <w:lang w:val="ka-GE"/>
              </w:rPr>
              <w:t>:</w:t>
            </w:r>
          </w:p>
          <w:p w:rsidR="00395839" w:rsidRPr="00972236" w:rsidRDefault="00395839" w:rsidP="00972236">
            <w:pPr>
              <w:pStyle w:val="ListParagraph"/>
              <w:numPr>
                <w:ilvl w:val="1"/>
                <w:numId w:val="87"/>
              </w:numPr>
              <w:spacing w:line="240" w:lineRule="auto"/>
              <w:ind w:left="540"/>
              <w:jc w:val="both"/>
              <w:rPr>
                <w:rFonts w:ascii="Sylfaen" w:eastAsia="Calibri" w:hAnsi="Sylfaen" w:cs="Sylfaen"/>
                <w:sz w:val="20"/>
                <w:szCs w:val="20"/>
                <w:lang w:val="ka-GE"/>
              </w:rPr>
            </w:pPr>
            <w:r w:rsidRPr="00972236">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395839" w:rsidRPr="00972236" w:rsidRDefault="00395839" w:rsidP="00972236">
            <w:pPr>
              <w:pStyle w:val="ListParagraph"/>
              <w:numPr>
                <w:ilvl w:val="1"/>
                <w:numId w:val="87"/>
              </w:numPr>
              <w:spacing w:line="240" w:lineRule="auto"/>
              <w:ind w:left="540"/>
              <w:jc w:val="both"/>
              <w:rPr>
                <w:rFonts w:ascii="Sylfaen" w:eastAsia="Calibri" w:hAnsi="Sylfaen" w:cs="Sylfaen"/>
                <w:b/>
                <w:sz w:val="20"/>
                <w:szCs w:val="20"/>
                <w:lang w:val="ka-GE"/>
              </w:rPr>
            </w:pPr>
            <w:r w:rsidRPr="00972236">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395839" w:rsidRPr="00972236" w:rsidRDefault="00395839" w:rsidP="008D46EE">
            <w:pPr>
              <w:spacing w:line="240" w:lineRule="auto"/>
              <w:jc w:val="both"/>
              <w:rPr>
                <w:rFonts w:ascii="Sylfaen" w:eastAsia="Calibri" w:hAnsi="Sylfaen" w:cs="Sylfaen"/>
                <w:b/>
                <w:sz w:val="20"/>
                <w:szCs w:val="20"/>
                <w:lang w:val="ka-GE"/>
              </w:rPr>
            </w:pPr>
            <w:r w:rsidRPr="00972236">
              <w:rPr>
                <w:rFonts w:ascii="Sylfaen" w:eastAsia="Calibri" w:hAnsi="Sylfaen" w:cs="Sylfaen"/>
                <w:b/>
                <w:sz w:val="20"/>
                <w:szCs w:val="20"/>
                <w:lang w:val="ka-GE"/>
              </w:rPr>
              <w:t xml:space="preserve">გამოკითხვის პროცესის მონიტორინგი: </w:t>
            </w:r>
          </w:p>
          <w:p w:rsidR="00395839" w:rsidRPr="00972236" w:rsidRDefault="00395839" w:rsidP="008D46EE">
            <w:pPr>
              <w:spacing w:line="240" w:lineRule="auto"/>
              <w:jc w:val="both"/>
              <w:rPr>
                <w:rFonts w:ascii="Sylfaen" w:eastAsia="Calibri" w:hAnsi="Sylfaen" w:cs="Sylfaen"/>
                <w:b/>
                <w:sz w:val="20"/>
                <w:szCs w:val="20"/>
                <w:lang w:val="ka-GE"/>
              </w:rPr>
            </w:pPr>
            <w:r w:rsidRPr="00972236">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D74EEF">
              <w:rPr>
                <w:rFonts w:ascii="Sylfaen" w:eastAsia="Calibri" w:hAnsi="Sylfaen" w:cs="Sylfaen"/>
                <w:b/>
                <w:sz w:val="20"/>
                <w:szCs w:val="20"/>
                <w:lang w:val="ka-GE"/>
              </w:rPr>
              <w:t>.</w:t>
            </w:r>
          </w:p>
          <w:p w:rsidR="00395839" w:rsidRPr="00972236" w:rsidRDefault="00395839" w:rsidP="008D46EE">
            <w:pPr>
              <w:spacing w:line="240" w:lineRule="auto"/>
              <w:jc w:val="both"/>
              <w:rPr>
                <w:rFonts w:ascii="Sylfaen" w:eastAsia="Calibri" w:hAnsi="Sylfaen" w:cs="Sylfaen"/>
                <w:b/>
                <w:sz w:val="20"/>
                <w:szCs w:val="20"/>
                <w:lang w:val="ka-GE"/>
              </w:rPr>
            </w:pPr>
          </w:p>
          <w:p w:rsidR="00395839" w:rsidRPr="00972236" w:rsidRDefault="00395839" w:rsidP="008D46EE">
            <w:pPr>
              <w:spacing w:line="240" w:lineRule="auto"/>
              <w:jc w:val="both"/>
              <w:rPr>
                <w:rFonts w:ascii="Sylfaen" w:eastAsia="Calibri" w:hAnsi="Sylfaen" w:cs="Sylfaen"/>
                <w:b/>
                <w:sz w:val="20"/>
                <w:szCs w:val="20"/>
                <w:lang w:val="ka-GE"/>
              </w:rPr>
            </w:pPr>
            <w:r w:rsidRPr="00972236">
              <w:rPr>
                <w:rFonts w:ascii="Sylfaen" w:eastAsia="Calibri" w:hAnsi="Sylfaen" w:cs="Sylfaen"/>
                <w:b/>
                <w:sz w:val="20"/>
                <w:szCs w:val="20"/>
                <w:lang w:val="ka-GE"/>
              </w:rPr>
              <w:t>მოპოვებული მტკიცებულებები</w:t>
            </w:r>
          </w:p>
          <w:p w:rsidR="00395839" w:rsidRPr="00972236" w:rsidRDefault="00395839" w:rsidP="008D46EE">
            <w:pPr>
              <w:spacing w:line="240" w:lineRule="auto"/>
              <w:jc w:val="both"/>
              <w:rPr>
                <w:rFonts w:ascii="Sylfaen" w:eastAsia="Calibri" w:hAnsi="Sylfaen" w:cs="Sylfaen"/>
                <w:b/>
                <w:sz w:val="20"/>
                <w:szCs w:val="20"/>
                <w:lang w:val="ka-GE"/>
              </w:rPr>
            </w:pPr>
            <w:r w:rsidRPr="00972236">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395839" w:rsidRPr="00972236" w:rsidRDefault="00395839" w:rsidP="008D46EE">
            <w:pPr>
              <w:spacing w:line="240" w:lineRule="auto"/>
              <w:jc w:val="both"/>
              <w:rPr>
                <w:rFonts w:ascii="Sylfaen" w:eastAsia="Calibri" w:hAnsi="Sylfaen" w:cs="Times New Roman"/>
                <w:b/>
                <w:sz w:val="20"/>
                <w:szCs w:val="20"/>
              </w:rPr>
            </w:pPr>
            <w:r w:rsidRPr="00972236">
              <w:rPr>
                <w:rFonts w:ascii="Sylfaen" w:eastAsia="Calibri" w:hAnsi="Sylfaen" w:cs="Sylfaen"/>
                <w:b/>
                <w:sz w:val="20"/>
                <w:szCs w:val="20"/>
                <w:lang w:val="ka-GE"/>
              </w:rPr>
              <w:t xml:space="preserve">თეორიული </w:t>
            </w:r>
            <w:r w:rsidRPr="00972236">
              <w:rPr>
                <w:rFonts w:ascii="Sylfaen" w:eastAsia="Calibri" w:hAnsi="Sylfaen" w:cs="Sylfaen"/>
                <w:b/>
                <w:sz w:val="20"/>
                <w:szCs w:val="20"/>
              </w:rPr>
              <w:t>საგამოცდო</w:t>
            </w:r>
            <w:r w:rsidRPr="00972236">
              <w:rPr>
                <w:rFonts w:ascii="Sylfaen" w:eastAsia="Calibri" w:hAnsi="Sylfaen" w:cs="Sylfaen"/>
                <w:b/>
                <w:sz w:val="20"/>
                <w:szCs w:val="20"/>
                <w:lang w:val="ka-GE"/>
              </w:rPr>
              <w:t xml:space="preserve"> </w:t>
            </w:r>
            <w:r w:rsidRPr="00972236">
              <w:rPr>
                <w:rFonts w:ascii="Sylfaen" w:eastAsia="Calibri" w:hAnsi="Sylfaen" w:cs="Sylfaen"/>
                <w:b/>
                <w:sz w:val="20"/>
                <w:szCs w:val="20"/>
              </w:rPr>
              <w:t>თემატიკა</w:t>
            </w:r>
            <w:r w:rsidRPr="00972236">
              <w:rPr>
                <w:rFonts w:ascii="Sylfaen" w:eastAsia="Calibri" w:hAnsi="Sylfaen" w:cs="Times New Roman"/>
                <w:b/>
                <w:sz w:val="20"/>
                <w:szCs w:val="20"/>
              </w:rPr>
              <w:t>:</w:t>
            </w:r>
          </w:p>
          <w:p w:rsidR="00395839" w:rsidRPr="00972236" w:rsidRDefault="00395839" w:rsidP="00972236">
            <w:pPr>
              <w:numPr>
                <w:ilvl w:val="0"/>
                <w:numId w:val="74"/>
              </w:numPr>
              <w:spacing w:line="240" w:lineRule="auto"/>
              <w:ind w:left="709" w:hanging="283"/>
              <w:contextualSpacing/>
              <w:jc w:val="both"/>
              <w:rPr>
                <w:rFonts w:ascii="Sylfaen" w:eastAsia="Calibri" w:hAnsi="Sylfaen" w:cs="Times New Roman"/>
                <w:sz w:val="20"/>
                <w:szCs w:val="20"/>
                <w:lang w:val="ka-GE"/>
              </w:rPr>
            </w:pPr>
            <w:r w:rsidRPr="00972236">
              <w:rPr>
                <w:rFonts w:ascii="Sylfaen" w:eastAsia="Calibri" w:hAnsi="Sylfaen" w:cs="Sylfaen"/>
                <w:sz w:val="20"/>
                <w:szCs w:val="20"/>
              </w:rPr>
              <w:t>დასადასტურებელი</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კომპეტენციების</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შესაბამისად</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საგამოცდო</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თემატიკა</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შეიძლება</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მოიცავდეს</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შემდეგ</w:t>
            </w:r>
            <w:r w:rsidRPr="00972236">
              <w:rPr>
                <w:rFonts w:ascii="Sylfaen" w:eastAsia="Calibri" w:hAnsi="Sylfaen" w:cs="Sylfaen"/>
                <w:sz w:val="20"/>
                <w:szCs w:val="20"/>
                <w:lang w:val="ka-GE"/>
              </w:rPr>
              <w:t xml:space="preserve"> საკითხებს:</w:t>
            </w:r>
          </w:p>
          <w:p w:rsidR="00395839" w:rsidRPr="00972236" w:rsidRDefault="00395839" w:rsidP="008D46EE">
            <w:pPr>
              <w:spacing w:line="240" w:lineRule="auto"/>
              <w:ind w:left="709"/>
              <w:contextualSpacing/>
              <w:jc w:val="both"/>
              <w:rPr>
                <w:rFonts w:ascii="Sylfaen" w:eastAsia="Calibri" w:hAnsi="Sylfaen" w:cs="Times New Roman"/>
                <w:sz w:val="20"/>
                <w:szCs w:val="20"/>
                <w:lang w:val="ka-GE"/>
              </w:rPr>
            </w:pPr>
            <w:r w:rsidRPr="00972236">
              <w:rPr>
                <w:rFonts w:ascii="Sylfaen" w:eastAsia="Calibri" w:hAnsi="Sylfaen" w:cs="Sylfaen"/>
                <w:sz w:val="20"/>
                <w:szCs w:val="20"/>
                <w:lang w:val="ka-GE"/>
              </w:rPr>
              <w:t xml:space="preserve">   </w:t>
            </w:r>
          </w:p>
          <w:p w:rsidR="00395839" w:rsidRPr="00972236" w:rsidRDefault="00395839" w:rsidP="00972236">
            <w:pPr>
              <w:pStyle w:val="ListParagraph"/>
              <w:tabs>
                <w:tab w:val="left" w:pos="360"/>
              </w:tabs>
              <w:spacing w:line="240" w:lineRule="auto"/>
              <w:ind w:left="540" w:hanging="270"/>
              <w:jc w:val="both"/>
              <w:rPr>
                <w:rFonts w:ascii="Sylfaen" w:hAnsi="Sylfaen" w:cs="Sylfaen"/>
                <w:sz w:val="20"/>
                <w:szCs w:val="20"/>
                <w:lang w:val="ka-GE"/>
              </w:rPr>
            </w:pPr>
            <w:r w:rsidRPr="00972236">
              <w:rPr>
                <w:rFonts w:ascii="Sylfaen" w:hAnsi="Sylfaen" w:cs="Sylfaen"/>
                <w:sz w:val="20"/>
                <w:szCs w:val="20"/>
                <w:lang w:val="ka-GE"/>
              </w:rPr>
              <w:t>ა) კერამიკული ნაწარმის ტექნოლოგიის საფუძვლები;</w:t>
            </w:r>
          </w:p>
          <w:p w:rsidR="00395839" w:rsidRPr="00972236" w:rsidRDefault="00395839" w:rsidP="00972236">
            <w:pPr>
              <w:pStyle w:val="ListParagraph"/>
              <w:tabs>
                <w:tab w:val="left" w:pos="360"/>
              </w:tabs>
              <w:spacing w:line="240" w:lineRule="auto"/>
              <w:ind w:left="540" w:hanging="270"/>
              <w:jc w:val="both"/>
              <w:rPr>
                <w:rFonts w:ascii="Sylfaen" w:hAnsi="Sylfaen" w:cs="Sylfaen"/>
                <w:sz w:val="20"/>
                <w:szCs w:val="20"/>
                <w:lang w:val="ka-GE"/>
              </w:rPr>
            </w:pPr>
            <w:r w:rsidRPr="00972236">
              <w:rPr>
                <w:rFonts w:ascii="Sylfaen" w:hAnsi="Sylfaen" w:cs="Sylfaen"/>
                <w:sz w:val="20"/>
                <w:szCs w:val="20"/>
                <w:lang w:val="ka-GE"/>
              </w:rPr>
              <w:t>ბ) ვიზუალური ხელოვნების საფუძვლები (კომპოზიციის საფუძვლები)</w:t>
            </w:r>
            <w:r w:rsidR="00D74EEF">
              <w:rPr>
                <w:rFonts w:ascii="Sylfaen" w:hAnsi="Sylfaen" w:cs="Sylfaen"/>
                <w:sz w:val="20"/>
                <w:szCs w:val="20"/>
                <w:lang w:val="ka-GE"/>
              </w:rPr>
              <w:t>.</w:t>
            </w:r>
          </w:p>
          <w:p w:rsidR="00395839" w:rsidRPr="00972236" w:rsidRDefault="00395839" w:rsidP="008D46EE">
            <w:pPr>
              <w:tabs>
                <w:tab w:val="left" w:pos="1095"/>
              </w:tabs>
              <w:spacing w:line="240" w:lineRule="auto"/>
              <w:contextualSpacing/>
              <w:jc w:val="both"/>
              <w:rPr>
                <w:rFonts w:ascii="Sylfaen" w:eastAsia="Calibri" w:hAnsi="Sylfaen" w:cs="Times New Roman"/>
                <w:sz w:val="20"/>
                <w:szCs w:val="20"/>
                <w:lang w:val="ka-GE"/>
              </w:rPr>
            </w:pPr>
          </w:p>
          <w:p w:rsidR="00395839" w:rsidRPr="00972236" w:rsidRDefault="00395839" w:rsidP="008D46EE">
            <w:pPr>
              <w:spacing w:line="240" w:lineRule="auto"/>
              <w:contextualSpacing/>
              <w:jc w:val="both"/>
              <w:rPr>
                <w:rFonts w:ascii="Sylfaen" w:eastAsia="Calibri" w:hAnsi="Sylfaen" w:cs="Sylfaen"/>
                <w:sz w:val="20"/>
                <w:szCs w:val="20"/>
                <w:lang w:val="ka-GE"/>
              </w:rPr>
            </w:pPr>
          </w:p>
          <w:p w:rsidR="00395839" w:rsidRPr="00972236" w:rsidRDefault="00395839" w:rsidP="008D46EE">
            <w:pPr>
              <w:spacing w:line="240" w:lineRule="auto"/>
              <w:contextualSpacing/>
              <w:jc w:val="both"/>
              <w:rPr>
                <w:rFonts w:ascii="Sylfaen" w:eastAsia="Calibri" w:hAnsi="Sylfaen" w:cs="Sylfaen"/>
                <w:sz w:val="20"/>
                <w:szCs w:val="20"/>
              </w:rPr>
            </w:pPr>
            <w:proofErr w:type="gramStart"/>
            <w:r w:rsidRPr="00972236">
              <w:rPr>
                <w:rFonts w:ascii="Sylfaen" w:eastAsia="Calibri" w:hAnsi="Sylfaen" w:cs="Sylfaen"/>
                <w:sz w:val="20"/>
                <w:szCs w:val="20"/>
              </w:rPr>
              <w:t>სავალდებულო</w:t>
            </w:r>
            <w:proofErr w:type="gramEnd"/>
            <w:r w:rsidRPr="00972236">
              <w:rPr>
                <w:rFonts w:ascii="Sylfaen" w:eastAsia="Calibri" w:hAnsi="Sylfaen" w:cs="Sylfaen"/>
                <w:sz w:val="20"/>
                <w:szCs w:val="20"/>
              </w:rPr>
              <w:t xml:space="preserve"> კომპონენტის</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(გამოცდის) საკითხების შერჩევა ზემოთ მოცემული</w:t>
            </w:r>
            <w:r w:rsidRPr="00972236">
              <w:rPr>
                <w:rFonts w:ascii="Sylfaen" w:eastAsia="Calibri" w:hAnsi="Sylfaen" w:cs="Sylfaen"/>
                <w:sz w:val="20"/>
                <w:szCs w:val="20"/>
                <w:lang w:val="ka-GE"/>
              </w:rPr>
              <w:t xml:space="preserve">  </w:t>
            </w:r>
            <w:r w:rsidRPr="00972236">
              <w:rPr>
                <w:rFonts w:ascii="Sylfaen" w:eastAsia="Calibri" w:hAnsi="Sylfaen" w:cs="Sylfaen"/>
                <w:sz w:val="20"/>
                <w:szCs w:val="20"/>
              </w:rPr>
              <w:t>საკითხებიდან  შემფასებლის პრეროგატივა</w:t>
            </w:r>
            <w:r w:rsidR="00F04CFC">
              <w:rPr>
                <w:rFonts w:ascii="Sylfaen" w:eastAsia="Calibri" w:hAnsi="Sylfaen" w:cs="Sylfaen"/>
                <w:sz w:val="20"/>
                <w:szCs w:val="20"/>
                <w:lang w:val="ka-GE"/>
              </w:rPr>
              <w:t>ა</w:t>
            </w:r>
            <w:r w:rsidRPr="00972236">
              <w:rPr>
                <w:rFonts w:ascii="Sylfaen" w:eastAsia="Calibri" w:hAnsi="Sylfaen" w:cs="Sylfaen"/>
                <w:sz w:val="20"/>
                <w:szCs w:val="20"/>
              </w:rPr>
              <w:t>.</w:t>
            </w:r>
          </w:p>
          <w:p w:rsidR="00395839" w:rsidRPr="00972236" w:rsidRDefault="00395839" w:rsidP="008D46EE">
            <w:pPr>
              <w:spacing w:line="240" w:lineRule="auto"/>
              <w:contextualSpacing/>
              <w:jc w:val="both"/>
              <w:rPr>
                <w:rFonts w:ascii="Sylfaen" w:eastAsia="Calibri" w:hAnsi="Sylfaen" w:cs="Sylfaen"/>
                <w:sz w:val="20"/>
                <w:szCs w:val="20"/>
              </w:rPr>
            </w:pPr>
          </w:p>
        </w:tc>
      </w:tr>
    </w:tbl>
    <w:p w:rsidR="00395839" w:rsidRPr="00972236" w:rsidRDefault="00395839" w:rsidP="008D46EE">
      <w:pPr>
        <w:spacing w:line="240" w:lineRule="auto"/>
        <w:jc w:val="both"/>
        <w:rPr>
          <w:rFonts w:ascii="Sylfaen" w:eastAsia="Calibri" w:hAnsi="Sylfaen" w:cs="Times New Roman"/>
          <w:b/>
          <w:bCs/>
          <w:sz w:val="20"/>
          <w:szCs w:val="20"/>
          <w:lang w:val="ka-GE"/>
        </w:rPr>
      </w:pPr>
      <w:r w:rsidRPr="00972236">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395839" w:rsidRPr="00972236" w:rsidRDefault="00395839" w:rsidP="008D46EE">
      <w:pPr>
        <w:spacing w:line="240" w:lineRule="auto"/>
        <w:jc w:val="both"/>
        <w:rPr>
          <w:rFonts w:ascii="Sylfaen" w:eastAsia="Calibri" w:hAnsi="Sylfaen" w:cs="Times New Roman"/>
          <w:bCs/>
          <w:sz w:val="20"/>
          <w:szCs w:val="20"/>
          <w:lang w:val="ka-GE"/>
        </w:rPr>
      </w:pPr>
      <w:r w:rsidRPr="00972236">
        <w:rPr>
          <w:rFonts w:ascii="Sylfaen" w:eastAsia="Calibri" w:hAnsi="Sylfaen" w:cs="Times New Roman"/>
          <w:bCs/>
          <w:sz w:val="20"/>
          <w:szCs w:val="20"/>
          <w:lang w:val="ka-GE"/>
        </w:rPr>
        <w:t>პრაქტიკული დავალების შესრულებაზე დაკვირვება.</w:t>
      </w:r>
    </w:p>
    <w:p w:rsidR="00395839" w:rsidRPr="00972236" w:rsidRDefault="00395839" w:rsidP="008D46EE">
      <w:pPr>
        <w:spacing w:line="240" w:lineRule="auto"/>
        <w:jc w:val="both"/>
        <w:rPr>
          <w:rFonts w:ascii="Sylfaen" w:eastAsia="Calibri" w:hAnsi="Sylfaen" w:cs="Times New Roman"/>
          <w:b/>
          <w:sz w:val="20"/>
          <w:szCs w:val="20"/>
          <w:lang w:val="ka-GE"/>
        </w:rPr>
      </w:pPr>
    </w:p>
    <w:p w:rsidR="00395839" w:rsidRPr="00972236" w:rsidRDefault="00395839" w:rsidP="008D46EE">
      <w:pPr>
        <w:spacing w:line="240" w:lineRule="auto"/>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საგამოცდო გარემო:</w:t>
      </w:r>
    </w:p>
    <w:p w:rsidR="00395839" w:rsidRPr="00972236" w:rsidRDefault="00395839" w:rsidP="008D46EE">
      <w:pPr>
        <w:spacing w:after="0" w:line="240" w:lineRule="auto"/>
        <w:jc w:val="both"/>
        <w:rPr>
          <w:rFonts w:ascii="Sylfaen" w:eastAsia="Calibri" w:hAnsi="Sylfaen" w:cs="Times New Roman"/>
          <w:sz w:val="20"/>
          <w:szCs w:val="20"/>
          <w:lang w:val="ka-GE"/>
        </w:rPr>
      </w:pPr>
      <w:r w:rsidRPr="00972236">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395839" w:rsidRPr="00972236" w:rsidRDefault="00395839" w:rsidP="008D46EE">
      <w:pPr>
        <w:spacing w:line="240" w:lineRule="auto"/>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 xml:space="preserve">საგამოცდო პროცესის მონიტორინგი: </w:t>
      </w:r>
    </w:p>
    <w:p w:rsidR="00395839" w:rsidRPr="00972236" w:rsidRDefault="00395839" w:rsidP="008D46EE">
      <w:pPr>
        <w:spacing w:line="240" w:lineRule="auto"/>
        <w:jc w:val="both"/>
        <w:rPr>
          <w:rFonts w:ascii="Sylfaen" w:eastAsia="Calibri" w:hAnsi="Sylfaen" w:cs="Times New Roman"/>
          <w:sz w:val="20"/>
          <w:szCs w:val="20"/>
          <w:lang w:val="ka-GE"/>
        </w:rPr>
      </w:pPr>
      <w:r w:rsidRPr="00972236">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395839" w:rsidRPr="00972236" w:rsidRDefault="00395839" w:rsidP="008D46EE">
      <w:pPr>
        <w:spacing w:line="240" w:lineRule="auto"/>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მოპ</w:t>
      </w:r>
      <w:r w:rsidRPr="00972236">
        <w:rPr>
          <w:rFonts w:ascii="Sylfaen" w:eastAsia="Calibri" w:hAnsi="Sylfaen" w:cs="Sylfaen"/>
          <w:b/>
          <w:sz w:val="20"/>
          <w:szCs w:val="20"/>
          <w:lang w:val="ka-GE"/>
        </w:rPr>
        <w:t>ოვებული მტკ</w:t>
      </w:r>
      <w:r w:rsidRPr="00972236">
        <w:rPr>
          <w:rFonts w:ascii="Sylfaen" w:eastAsia="Calibri" w:hAnsi="Sylfaen" w:cs="Times New Roman"/>
          <w:b/>
          <w:sz w:val="20"/>
          <w:szCs w:val="20"/>
          <w:lang w:val="ka-GE"/>
        </w:rPr>
        <w:t>იცებულებები:</w:t>
      </w:r>
    </w:p>
    <w:p w:rsidR="00395839" w:rsidRPr="00972236" w:rsidRDefault="00395839" w:rsidP="008D46EE">
      <w:pPr>
        <w:spacing w:line="240" w:lineRule="auto"/>
        <w:jc w:val="both"/>
        <w:rPr>
          <w:rFonts w:ascii="Sylfaen" w:eastAsia="Calibri" w:hAnsi="Sylfaen" w:cs="Times New Roman"/>
          <w:b/>
          <w:sz w:val="20"/>
          <w:szCs w:val="20"/>
          <w:lang w:val="ka-GE"/>
        </w:rPr>
      </w:pPr>
      <w:r w:rsidRPr="00972236">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395839" w:rsidRPr="00972236" w:rsidRDefault="00395839" w:rsidP="008D46EE">
      <w:pPr>
        <w:spacing w:line="240" w:lineRule="auto"/>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lastRenderedPageBreak/>
        <w:t>საგამოცდო პრაქტიკული დავალებების ჩამონათვალი:</w:t>
      </w:r>
    </w:p>
    <w:p w:rsidR="00395839" w:rsidRPr="00972236" w:rsidRDefault="00395839" w:rsidP="008D46EE">
      <w:pPr>
        <w:spacing w:line="240" w:lineRule="auto"/>
        <w:contextualSpacing/>
        <w:jc w:val="both"/>
        <w:rPr>
          <w:rFonts w:ascii="Sylfaen" w:eastAsia="Calibri" w:hAnsi="Sylfaen" w:cs="Times New Roman"/>
          <w:sz w:val="20"/>
          <w:szCs w:val="20"/>
        </w:rPr>
      </w:pPr>
      <w:r w:rsidRPr="00972236">
        <w:rPr>
          <w:rFonts w:ascii="Sylfaen" w:eastAsia="Calibri" w:hAnsi="Sylfaen" w:cs="Sylfaen"/>
          <w:b/>
          <w:sz w:val="20"/>
          <w:szCs w:val="20"/>
          <w:lang w:val="ka-GE"/>
        </w:rPr>
        <w:t>დასადასტურებელი</w:t>
      </w:r>
      <w:r w:rsidRPr="00972236">
        <w:rPr>
          <w:rFonts w:ascii="Sylfaen" w:eastAsia="Calibri" w:hAnsi="Sylfaen" w:cs="Times New Roman"/>
          <w:b/>
          <w:sz w:val="20"/>
          <w:szCs w:val="20"/>
          <w:lang w:val="ka-GE"/>
        </w:rPr>
        <w:t xml:space="preserve"> კომპეტენციების</w:t>
      </w:r>
      <w:r w:rsidRPr="00972236">
        <w:rPr>
          <w:rFonts w:ascii="Sylfaen" w:eastAsia="Calibri" w:hAnsi="Sylfaen" w:cs="Times New Roman"/>
          <w:sz w:val="20"/>
          <w:szCs w:val="20"/>
          <w:lang w:val="ka-GE"/>
        </w:rPr>
        <w:t xml:space="preserve"> შესაბამისად სტუდენტმა უნდა შეასრულოს  დავალება</w:t>
      </w:r>
      <w:r w:rsidR="00F04CFC">
        <w:rPr>
          <w:rFonts w:ascii="Sylfaen" w:eastAsia="Calibri" w:hAnsi="Sylfaen" w:cs="Times New Roman"/>
          <w:sz w:val="20"/>
          <w:szCs w:val="20"/>
          <w:lang w:val="ka-GE"/>
        </w:rPr>
        <w:t>,</w:t>
      </w:r>
      <w:r w:rsidRPr="00972236">
        <w:rPr>
          <w:rFonts w:ascii="Sylfaen" w:eastAsia="Calibri" w:hAnsi="Sylfaen" w:cs="Times New Roman"/>
          <w:sz w:val="20"/>
          <w:szCs w:val="20"/>
          <w:lang w:val="ka-GE"/>
        </w:rPr>
        <w:t xml:space="preserve"> რომ</w:t>
      </w:r>
      <w:r w:rsidR="00F04CFC">
        <w:rPr>
          <w:rFonts w:ascii="Sylfaen" w:eastAsia="Calibri" w:hAnsi="Sylfaen" w:cs="Times New Roman"/>
          <w:sz w:val="20"/>
          <w:szCs w:val="20"/>
          <w:lang w:val="ka-GE"/>
        </w:rPr>
        <w:t>ელიც</w:t>
      </w:r>
      <w:r w:rsidRPr="00972236">
        <w:rPr>
          <w:rFonts w:ascii="Sylfaen" w:eastAsia="Calibri" w:hAnsi="Sylfaen" w:cs="Times New Roman"/>
          <w:sz w:val="20"/>
          <w:szCs w:val="20"/>
          <w:lang w:val="ka-GE"/>
        </w:rPr>
        <w:t xml:space="preserve"> შეიძლება  მოიცავდეს შემდეგს: </w:t>
      </w:r>
    </w:p>
    <w:p w:rsidR="00395839" w:rsidRPr="00972236" w:rsidRDefault="00395839" w:rsidP="00972236">
      <w:pPr>
        <w:pStyle w:val="ListParagraph"/>
        <w:tabs>
          <w:tab w:val="left" w:pos="142"/>
        </w:tabs>
        <w:spacing w:after="0" w:line="240" w:lineRule="auto"/>
        <w:ind w:left="360"/>
        <w:jc w:val="both"/>
        <w:rPr>
          <w:rFonts w:ascii="Sylfaen" w:hAnsi="Sylfaen"/>
          <w:sz w:val="20"/>
          <w:szCs w:val="20"/>
          <w:lang w:val="ka-GE"/>
        </w:rPr>
      </w:pPr>
      <w:r w:rsidRPr="00972236">
        <w:rPr>
          <w:rFonts w:ascii="Sylfaen" w:hAnsi="Sylfaen" w:cs="Sylfaen"/>
          <w:sz w:val="20"/>
          <w:szCs w:val="20"/>
          <w:lang w:val="ka-GE"/>
        </w:rPr>
        <w:t>ა) კერამიკული</w:t>
      </w:r>
      <w:r w:rsidRPr="00972236">
        <w:rPr>
          <w:rFonts w:ascii="Sylfaen" w:hAnsi="Sylfaen"/>
          <w:sz w:val="20"/>
          <w:szCs w:val="20"/>
          <w:lang w:val="ka-GE"/>
        </w:rPr>
        <w:t xml:space="preserve"> </w:t>
      </w:r>
      <w:r w:rsidRPr="00972236">
        <w:rPr>
          <w:rFonts w:ascii="Sylfaen" w:hAnsi="Sylfaen" w:cs="Sylfaen"/>
          <w:sz w:val="20"/>
          <w:szCs w:val="20"/>
          <w:lang w:val="ka-GE"/>
        </w:rPr>
        <w:t>ნაკეთობის</w:t>
      </w:r>
      <w:r w:rsidRPr="00972236">
        <w:rPr>
          <w:rFonts w:ascii="Sylfaen" w:hAnsi="Sylfaen"/>
          <w:sz w:val="20"/>
          <w:szCs w:val="20"/>
          <w:lang w:val="ka-GE"/>
        </w:rPr>
        <w:t xml:space="preserve"> </w:t>
      </w:r>
      <w:r w:rsidRPr="00972236">
        <w:rPr>
          <w:rFonts w:ascii="Sylfaen" w:hAnsi="Sylfaen" w:cs="Sylfaen"/>
          <w:sz w:val="20"/>
          <w:szCs w:val="20"/>
          <w:lang w:val="ka-GE"/>
        </w:rPr>
        <w:t>დამზადება სამეთუნეო</w:t>
      </w:r>
      <w:r w:rsidRPr="00972236">
        <w:rPr>
          <w:rFonts w:ascii="Sylfaen" w:hAnsi="Sylfaen" w:cs="Sylfaen"/>
          <w:sz w:val="20"/>
          <w:szCs w:val="20"/>
        </w:rPr>
        <w:t>/</w:t>
      </w:r>
      <w:r w:rsidRPr="00972236">
        <w:rPr>
          <w:rFonts w:ascii="Sylfaen" w:hAnsi="Sylfaen" w:cs="Sylfaen"/>
          <w:sz w:val="20"/>
          <w:szCs w:val="20"/>
          <w:lang w:val="ka-GE"/>
        </w:rPr>
        <w:t>ამოშენების</w:t>
      </w:r>
      <w:r w:rsidRPr="00972236">
        <w:rPr>
          <w:rFonts w:ascii="Sylfaen" w:hAnsi="Sylfaen"/>
          <w:sz w:val="20"/>
          <w:szCs w:val="20"/>
          <w:lang w:val="ka-GE"/>
        </w:rPr>
        <w:t xml:space="preserve"> </w:t>
      </w:r>
      <w:r w:rsidRPr="00972236">
        <w:rPr>
          <w:rFonts w:ascii="Sylfaen" w:hAnsi="Sylfaen" w:cs="Sylfaen"/>
          <w:sz w:val="20"/>
          <w:szCs w:val="20"/>
          <w:lang w:val="ka-GE"/>
        </w:rPr>
        <w:t>ხერხით;</w:t>
      </w:r>
      <w:r w:rsidRPr="00972236">
        <w:rPr>
          <w:rFonts w:ascii="Sylfaen" w:hAnsi="Sylfaen"/>
          <w:sz w:val="20"/>
          <w:szCs w:val="20"/>
          <w:lang w:val="ka-GE"/>
        </w:rPr>
        <w:t xml:space="preserve"> </w:t>
      </w:r>
    </w:p>
    <w:p w:rsidR="00395839" w:rsidRPr="00972236" w:rsidRDefault="00395839" w:rsidP="00972236">
      <w:pPr>
        <w:pStyle w:val="ListParagraph"/>
        <w:tabs>
          <w:tab w:val="left" w:pos="360"/>
        </w:tabs>
        <w:spacing w:after="0" w:line="240" w:lineRule="auto"/>
        <w:ind w:left="360"/>
        <w:jc w:val="both"/>
        <w:rPr>
          <w:rFonts w:ascii="Sylfaen" w:hAnsi="Sylfaen"/>
          <w:sz w:val="20"/>
          <w:szCs w:val="20"/>
          <w:lang w:val="ka-GE"/>
        </w:rPr>
      </w:pPr>
      <w:r w:rsidRPr="00972236">
        <w:rPr>
          <w:rFonts w:ascii="Sylfaen" w:hAnsi="Sylfaen" w:cs="Sylfaen"/>
          <w:sz w:val="20"/>
          <w:szCs w:val="20"/>
          <w:lang w:val="ka-GE"/>
        </w:rPr>
        <w:t>ბ) კერამიკული</w:t>
      </w:r>
      <w:r w:rsidRPr="00972236">
        <w:rPr>
          <w:rFonts w:ascii="Sylfaen" w:hAnsi="Sylfaen"/>
          <w:sz w:val="20"/>
          <w:szCs w:val="20"/>
          <w:lang w:val="ka-GE"/>
        </w:rPr>
        <w:t xml:space="preserve"> </w:t>
      </w:r>
      <w:r w:rsidRPr="00972236">
        <w:rPr>
          <w:rFonts w:ascii="Sylfaen" w:hAnsi="Sylfaen" w:cs="Sylfaen"/>
          <w:sz w:val="20"/>
          <w:szCs w:val="20"/>
          <w:lang w:val="ka-GE"/>
        </w:rPr>
        <w:t>ნაკეთობის</w:t>
      </w:r>
      <w:r w:rsidRPr="00972236">
        <w:rPr>
          <w:rFonts w:ascii="Sylfaen" w:hAnsi="Sylfaen"/>
          <w:sz w:val="20"/>
          <w:szCs w:val="20"/>
          <w:lang w:val="ka-GE"/>
        </w:rPr>
        <w:t xml:space="preserve"> </w:t>
      </w:r>
      <w:r w:rsidRPr="00972236">
        <w:rPr>
          <w:rFonts w:ascii="Sylfaen" w:hAnsi="Sylfaen" w:cs="Sylfaen"/>
          <w:sz w:val="20"/>
          <w:szCs w:val="20"/>
          <w:lang w:val="ka-GE"/>
        </w:rPr>
        <w:t>დამზადება</w:t>
      </w:r>
      <w:r w:rsidRPr="00972236">
        <w:rPr>
          <w:rFonts w:ascii="Sylfaen" w:hAnsi="Sylfaen"/>
          <w:sz w:val="20"/>
          <w:szCs w:val="20"/>
          <w:lang w:val="ka-GE"/>
        </w:rPr>
        <w:t xml:space="preserve"> </w:t>
      </w:r>
      <w:r w:rsidRPr="00972236">
        <w:rPr>
          <w:rFonts w:ascii="Sylfaen" w:hAnsi="Sylfaen" w:cs="Sylfaen"/>
          <w:sz w:val="20"/>
          <w:szCs w:val="20"/>
          <w:lang w:val="ka-GE"/>
        </w:rPr>
        <w:t>ჩამოსხმის</w:t>
      </w:r>
      <w:r w:rsidRPr="00972236">
        <w:rPr>
          <w:rFonts w:ascii="Sylfaen" w:hAnsi="Sylfaen"/>
          <w:sz w:val="20"/>
          <w:szCs w:val="20"/>
          <w:lang w:val="ka-GE"/>
        </w:rPr>
        <w:t xml:space="preserve"> </w:t>
      </w:r>
      <w:r w:rsidRPr="00972236">
        <w:rPr>
          <w:rFonts w:ascii="Sylfaen" w:hAnsi="Sylfaen" w:cs="Sylfaen"/>
          <w:sz w:val="20"/>
          <w:szCs w:val="20"/>
          <w:lang w:val="ka-GE"/>
        </w:rPr>
        <w:t>წესით;</w:t>
      </w:r>
    </w:p>
    <w:p w:rsidR="00395839" w:rsidRPr="00972236" w:rsidRDefault="00395839" w:rsidP="00972236">
      <w:pPr>
        <w:pStyle w:val="ListParagraph"/>
        <w:tabs>
          <w:tab w:val="left" w:pos="360"/>
        </w:tabs>
        <w:spacing w:after="0" w:line="240" w:lineRule="auto"/>
        <w:ind w:left="360"/>
        <w:jc w:val="both"/>
        <w:rPr>
          <w:rFonts w:ascii="Sylfaen" w:hAnsi="Sylfaen"/>
          <w:sz w:val="20"/>
          <w:szCs w:val="20"/>
          <w:lang w:val="ka-GE"/>
        </w:rPr>
      </w:pPr>
      <w:r w:rsidRPr="00972236">
        <w:rPr>
          <w:rFonts w:ascii="Sylfaen" w:hAnsi="Sylfaen" w:cs="Sylfaen"/>
          <w:sz w:val="20"/>
          <w:szCs w:val="20"/>
          <w:lang w:val="ka-GE"/>
        </w:rPr>
        <w:t>გ) კერამიკული</w:t>
      </w:r>
      <w:r w:rsidRPr="00972236">
        <w:rPr>
          <w:rFonts w:ascii="Sylfaen" w:hAnsi="Sylfaen"/>
          <w:sz w:val="20"/>
          <w:szCs w:val="20"/>
          <w:lang w:val="ka-GE"/>
        </w:rPr>
        <w:t xml:space="preserve"> </w:t>
      </w:r>
      <w:r w:rsidRPr="00972236">
        <w:rPr>
          <w:rFonts w:ascii="Sylfaen" w:hAnsi="Sylfaen" w:cs="Sylfaen"/>
          <w:sz w:val="20"/>
          <w:szCs w:val="20"/>
          <w:lang w:val="ka-GE"/>
        </w:rPr>
        <w:t>ნაკეთობის</w:t>
      </w:r>
      <w:r w:rsidRPr="00972236">
        <w:rPr>
          <w:rFonts w:ascii="Sylfaen" w:hAnsi="Sylfaen"/>
          <w:sz w:val="20"/>
          <w:szCs w:val="20"/>
          <w:lang w:val="ka-GE"/>
        </w:rPr>
        <w:t xml:space="preserve"> </w:t>
      </w:r>
      <w:r w:rsidRPr="00972236">
        <w:rPr>
          <w:rFonts w:ascii="Sylfaen" w:hAnsi="Sylfaen" w:cs="Sylfaen"/>
          <w:sz w:val="20"/>
          <w:szCs w:val="20"/>
          <w:lang w:val="ka-GE"/>
        </w:rPr>
        <w:t>დაყალიბება დაწნეხვის</w:t>
      </w:r>
      <w:r w:rsidRPr="00972236">
        <w:rPr>
          <w:rFonts w:ascii="Sylfaen" w:hAnsi="Sylfaen"/>
          <w:sz w:val="20"/>
          <w:szCs w:val="20"/>
          <w:lang w:val="ka-GE"/>
        </w:rPr>
        <w:t xml:space="preserve"> </w:t>
      </w:r>
      <w:r w:rsidRPr="00972236">
        <w:rPr>
          <w:rFonts w:ascii="Sylfaen" w:hAnsi="Sylfaen" w:cs="Sylfaen"/>
          <w:sz w:val="20"/>
          <w:szCs w:val="20"/>
          <w:lang w:val="ka-GE"/>
        </w:rPr>
        <w:t>წესით;</w:t>
      </w:r>
    </w:p>
    <w:p w:rsidR="00395839" w:rsidRPr="00972236" w:rsidRDefault="00395839" w:rsidP="00972236">
      <w:pPr>
        <w:pStyle w:val="ListParagraph"/>
        <w:tabs>
          <w:tab w:val="left" w:pos="360"/>
        </w:tabs>
        <w:spacing w:after="0" w:line="240" w:lineRule="auto"/>
        <w:ind w:left="360"/>
        <w:jc w:val="both"/>
        <w:rPr>
          <w:rFonts w:ascii="Sylfaen" w:hAnsi="Sylfaen" w:cs="Sylfaen"/>
          <w:sz w:val="20"/>
          <w:szCs w:val="20"/>
          <w:lang w:val="ka-GE"/>
        </w:rPr>
      </w:pPr>
      <w:r w:rsidRPr="00972236">
        <w:rPr>
          <w:rFonts w:ascii="Sylfaen" w:hAnsi="Sylfaen" w:cs="Sylfaen"/>
          <w:sz w:val="20"/>
          <w:szCs w:val="20"/>
          <w:lang w:val="ka-GE"/>
        </w:rPr>
        <w:t>დ) კერამიკული</w:t>
      </w:r>
      <w:r w:rsidRPr="00972236">
        <w:rPr>
          <w:rFonts w:ascii="Sylfaen" w:hAnsi="Sylfaen"/>
          <w:sz w:val="20"/>
          <w:szCs w:val="20"/>
          <w:lang w:val="ka-GE"/>
        </w:rPr>
        <w:t xml:space="preserve"> </w:t>
      </w:r>
      <w:r w:rsidRPr="00972236">
        <w:rPr>
          <w:rFonts w:ascii="Sylfaen" w:hAnsi="Sylfaen" w:cs="Sylfaen"/>
          <w:sz w:val="20"/>
          <w:szCs w:val="20"/>
          <w:lang w:val="ka-GE"/>
        </w:rPr>
        <w:t>ნაკეთობის</w:t>
      </w:r>
      <w:r w:rsidRPr="00972236">
        <w:rPr>
          <w:rFonts w:ascii="Sylfaen" w:hAnsi="Sylfaen"/>
          <w:sz w:val="20"/>
          <w:szCs w:val="20"/>
          <w:lang w:val="ka-GE"/>
        </w:rPr>
        <w:t xml:space="preserve"> </w:t>
      </w:r>
      <w:r w:rsidRPr="00972236">
        <w:rPr>
          <w:rFonts w:ascii="Sylfaen" w:hAnsi="Sylfaen" w:cs="Sylfaen"/>
          <w:sz w:val="20"/>
          <w:szCs w:val="20"/>
          <w:lang w:val="ka-GE"/>
        </w:rPr>
        <w:t>დეკორირება;</w:t>
      </w:r>
    </w:p>
    <w:p w:rsidR="00395839" w:rsidRPr="00972236" w:rsidRDefault="00395839" w:rsidP="00972236">
      <w:pPr>
        <w:pStyle w:val="ListParagraph"/>
        <w:tabs>
          <w:tab w:val="left" w:pos="360"/>
        </w:tabs>
        <w:spacing w:after="0" w:line="240" w:lineRule="auto"/>
        <w:ind w:left="360"/>
        <w:jc w:val="both"/>
        <w:rPr>
          <w:rFonts w:ascii="Sylfaen" w:hAnsi="Sylfaen" w:cs="Sylfaen"/>
          <w:sz w:val="20"/>
          <w:szCs w:val="20"/>
          <w:lang w:val="ka-GE"/>
        </w:rPr>
      </w:pPr>
      <w:r w:rsidRPr="00972236">
        <w:rPr>
          <w:rFonts w:ascii="Sylfaen" w:hAnsi="Sylfaen" w:cs="Sylfaen"/>
          <w:sz w:val="20"/>
          <w:szCs w:val="20"/>
          <w:lang w:val="ka-GE"/>
        </w:rPr>
        <w:t>ე) კერამიკული ნაწარმის შრობა და  გამოწვა;</w:t>
      </w:r>
    </w:p>
    <w:p w:rsidR="00395839" w:rsidRPr="00972236" w:rsidRDefault="00395839" w:rsidP="00972236">
      <w:pPr>
        <w:pStyle w:val="ListParagraph"/>
        <w:tabs>
          <w:tab w:val="left" w:pos="360"/>
        </w:tabs>
        <w:spacing w:after="0" w:line="240" w:lineRule="auto"/>
        <w:ind w:left="360"/>
        <w:jc w:val="both"/>
        <w:rPr>
          <w:rFonts w:ascii="Sylfaen" w:hAnsi="Sylfaen" w:cs="Sylfaen"/>
          <w:sz w:val="20"/>
          <w:szCs w:val="20"/>
          <w:lang w:val="ka-GE"/>
        </w:rPr>
      </w:pPr>
      <w:r w:rsidRPr="00972236">
        <w:rPr>
          <w:rFonts w:ascii="Sylfaen" w:hAnsi="Sylfaen" w:cs="Sylfaen"/>
          <w:sz w:val="20"/>
          <w:szCs w:val="20"/>
          <w:lang w:val="ka-GE"/>
        </w:rPr>
        <w:t xml:space="preserve">ვ) </w:t>
      </w:r>
      <w:r w:rsidRPr="00972236">
        <w:rPr>
          <w:rFonts w:ascii="Sylfaen" w:hAnsi="Sylfaen" w:cs="Sylfaen"/>
          <w:sz w:val="20"/>
          <w:szCs w:val="20"/>
        </w:rPr>
        <w:t>კერამიკული</w:t>
      </w:r>
      <w:r w:rsidRPr="00972236">
        <w:rPr>
          <w:rFonts w:ascii="Sylfaen" w:hAnsi="Sylfaen"/>
          <w:sz w:val="20"/>
          <w:szCs w:val="20"/>
        </w:rPr>
        <w:t xml:space="preserve"> </w:t>
      </w:r>
      <w:r w:rsidRPr="00972236">
        <w:rPr>
          <w:rFonts w:ascii="Sylfaen" w:hAnsi="Sylfaen" w:cs="Sylfaen"/>
          <w:sz w:val="20"/>
          <w:szCs w:val="20"/>
        </w:rPr>
        <w:t>ნაწარმის</w:t>
      </w:r>
      <w:r w:rsidRPr="00972236">
        <w:rPr>
          <w:rFonts w:ascii="Sylfaen" w:hAnsi="Sylfaen"/>
          <w:sz w:val="20"/>
          <w:szCs w:val="20"/>
        </w:rPr>
        <w:t xml:space="preserve"> </w:t>
      </w:r>
      <w:r w:rsidRPr="00972236">
        <w:rPr>
          <w:rFonts w:ascii="Sylfaen" w:hAnsi="Sylfaen" w:cs="Sylfaen"/>
          <w:sz w:val="20"/>
          <w:szCs w:val="20"/>
        </w:rPr>
        <w:t>სამოდელო</w:t>
      </w:r>
      <w:r w:rsidRPr="00972236">
        <w:rPr>
          <w:rFonts w:ascii="Sylfaen" w:hAnsi="Sylfaen"/>
          <w:sz w:val="20"/>
          <w:szCs w:val="20"/>
        </w:rPr>
        <w:t>/</w:t>
      </w:r>
      <w:r w:rsidRPr="00972236">
        <w:rPr>
          <w:rFonts w:ascii="Sylfaen" w:hAnsi="Sylfaen" w:cs="Sylfaen"/>
          <w:sz w:val="20"/>
          <w:szCs w:val="20"/>
        </w:rPr>
        <w:t>სადამყალიბებლო</w:t>
      </w:r>
      <w:r w:rsidRPr="00972236">
        <w:rPr>
          <w:rFonts w:ascii="Sylfaen" w:hAnsi="Sylfaen"/>
          <w:sz w:val="20"/>
          <w:szCs w:val="20"/>
        </w:rPr>
        <w:t xml:space="preserve"> </w:t>
      </w:r>
      <w:r w:rsidRPr="00972236">
        <w:rPr>
          <w:rFonts w:ascii="Sylfaen" w:hAnsi="Sylfaen" w:cs="Sylfaen"/>
          <w:sz w:val="20"/>
          <w:szCs w:val="20"/>
        </w:rPr>
        <w:t>საქმიანობ</w:t>
      </w:r>
      <w:r w:rsidRPr="00972236">
        <w:rPr>
          <w:rFonts w:ascii="Sylfaen" w:hAnsi="Sylfaen" w:cs="Sylfaen"/>
          <w:sz w:val="20"/>
          <w:szCs w:val="20"/>
          <w:lang w:val="ka-GE"/>
        </w:rPr>
        <w:t>ა;</w:t>
      </w:r>
    </w:p>
    <w:p w:rsidR="00395839" w:rsidRPr="00972236" w:rsidRDefault="00395839" w:rsidP="00972236">
      <w:pPr>
        <w:pStyle w:val="ListParagraph"/>
        <w:tabs>
          <w:tab w:val="left" w:pos="360"/>
        </w:tabs>
        <w:spacing w:after="0" w:line="240" w:lineRule="auto"/>
        <w:ind w:left="360"/>
        <w:jc w:val="both"/>
        <w:rPr>
          <w:rFonts w:ascii="Sylfaen" w:hAnsi="Sylfaen"/>
          <w:sz w:val="20"/>
          <w:szCs w:val="20"/>
          <w:highlight w:val="green"/>
          <w:lang w:val="ka-GE"/>
        </w:rPr>
      </w:pPr>
      <w:r w:rsidRPr="00972236">
        <w:rPr>
          <w:rFonts w:ascii="Sylfaen" w:hAnsi="Sylfaen" w:cs="Sylfaen"/>
          <w:sz w:val="20"/>
          <w:szCs w:val="20"/>
          <w:lang w:val="ka-GE"/>
        </w:rPr>
        <w:t>ზ)</w:t>
      </w:r>
      <w:r w:rsidR="00F04CFC">
        <w:rPr>
          <w:rFonts w:ascii="Sylfaen" w:hAnsi="Sylfaen" w:cs="Sylfaen"/>
          <w:sz w:val="20"/>
          <w:szCs w:val="20"/>
          <w:lang w:val="ka-GE"/>
        </w:rPr>
        <w:t xml:space="preserve"> </w:t>
      </w:r>
      <w:r w:rsidRPr="00972236">
        <w:rPr>
          <w:rFonts w:ascii="Sylfaen" w:hAnsi="Sylfaen" w:cs="Sylfaen"/>
          <w:sz w:val="20"/>
          <w:szCs w:val="20"/>
          <w:lang w:val="ka-GE"/>
        </w:rPr>
        <w:t>მარტივი კომპოზიციის შესრულება ციფრული მხატვრული პროგრამის დახმარებით.</w:t>
      </w:r>
    </w:p>
    <w:p w:rsidR="00395839" w:rsidRPr="00972236" w:rsidRDefault="00395839" w:rsidP="00972236">
      <w:pPr>
        <w:spacing w:line="240" w:lineRule="auto"/>
        <w:ind w:left="360"/>
        <w:contextualSpacing/>
        <w:jc w:val="both"/>
        <w:rPr>
          <w:rFonts w:ascii="Sylfaen" w:hAnsi="Sylfaen"/>
          <w:sz w:val="20"/>
          <w:szCs w:val="20"/>
          <w:lang w:val="ka-GE"/>
        </w:rPr>
      </w:pPr>
    </w:p>
    <w:p w:rsidR="00395839" w:rsidRPr="00972236" w:rsidRDefault="00395839" w:rsidP="008D46EE">
      <w:pPr>
        <w:spacing w:line="240" w:lineRule="auto"/>
        <w:contextualSpacing/>
        <w:jc w:val="both"/>
        <w:rPr>
          <w:rFonts w:ascii="Sylfaen" w:eastAsia="Calibri" w:hAnsi="Sylfaen" w:cs="Sylfaen"/>
          <w:sz w:val="20"/>
          <w:szCs w:val="20"/>
          <w:lang w:val="ka-GE"/>
        </w:rPr>
      </w:pPr>
    </w:p>
    <w:p w:rsidR="00395839" w:rsidRPr="00972236" w:rsidRDefault="00395839" w:rsidP="008D46EE">
      <w:pPr>
        <w:spacing w:line="240" w:lineRule="auto"/>
        <w:ind w:left="1440" w:hanging="1440"/>
        <w:contextualSpacing/>
        <w:jc w:val="both"/>
        <w:rPr>
          <w:rFonts w:ascii="Sylfaen" w:eastAsia="Calibri" w:hAnsi="Sylfaen" w:cs="Sylfaen"/>
          <w:b/>
          <w:sz w:val="20"/>
          <w:szCs w:val="20"/>
        </w:rPr>
      </w:pPr>
      <w:r w:rsidRPr="00972236">
        <w:rPr>
          <w:rFonts w:ascii="Sylfaen" w:eastAsia="Calibri" w:hAnsi="Sylfaen" w:cs="Sylfaen"/>
          <w:b/>
          <w:sz w:val="20"/>
          <w:szCs w:val="20"/>
          <w:lang w:val="ka-GE"/>
        </w:rPr>
        <w:t>გაითვალისწინეთ:</w:t>
      </w:r>
    </w:p>
    <w:p w:rsidR="00395839" w:rsidRPr="00972236" w:rsidRDefault="00395839" w:rsidP="008D46EE">
      <w:pPr>
        <w:spacing w:line="240" w:lineRule="auto"/>
        <w:ind w:left="1440" w:hanging="1440"/>
        <w:contextualSpacing/>
        <w:jc w:val="both"/>
        <w:rPr>
          <w:rFonts w:ascii="Sylfaen" w:eastAsia="Calibri" w:hAnsi="Sylfaen" w:cs="Sylfaen"/>
          <w:b/>
          <w:sz w:val="20"/>
          <w:szCs w:val="20"/>
        </w:rPr>
      </w:pPr>
    </w:p>
    <w:p w:rsidR="00395839" w:rsidRPr="00972236" w:rsidRDefault="00395839" w:rsidP="00972236">
      <w:pPr>
        <w:numPr>
          <w:ilvl w:val="0"/>
          <w:numId w:val="73"/>
        </w:numPr>
        <w:spacing w:line="240" w:lineRule="auto"/>
        <w:contextualSpacing/>
        <w:jc w:val="both"/>
        <w:rPr>
          <w:rFonts w:ascii="Sylfaen" w:eastAsia="Calibri" w:hAnsi="Sylfaen" w:cs="Times New Roman"/>
          <w:sz w:val="20"/>
          <w:szCs w:val="20"/>
          <w:lang w:val="ka-GE"/>
        </w:rPr>
      </w:pPr>
      <w:r w:rsidRPr="00972236">
        <w:rPr>
          <w:rFonts w:ascii="Sylfaen" w:eastAsia="Calibri" w:hAnsi="Sylfaen" w:cs="Sylfaen"/>
          <w:sz w:val="20"/>
          <w:szCs w:val="20"/>
          <w:lang w:val="ka-GE"/>
        </w:rPr>
        <w:t>შესაფასებელი</w:t>
      </w:r>
      <w:r w:rsidRPr="00972236">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395839" w:rsidRPr="00972236" w:rsidRDefault="00395839" w:rsidP="00972236">
      <w:pPr>
        <w:numPr>
          <w:ilvl w:val="0"/>
          <w:numId w:val="73"/>
        </w:numPr>
        <w:spacing w:line="240" w:lineRule="auto"/>
        <w:contextualSpacing/>
        <w:jc w:val="both"/>
        <w:rPr>
          <w:rFonts w:ascii="Sylfaen" w:eastAsia="Calibri" w:hAnsi="Sylfaen" w:cs="Times New Roman"/>
          <w:sz w:val="20"/>
          <w:szCs w:val="20"/>
          <w:lang w:val="ka-GE"/>
        </w:rPr>
      </w:pPr>
      <w:r w:rsidRPr="00972236">
        <w:rPr>
          <w:rFonts w:ascii="Sylfaen" w:eastAsia="Calibri" w:hAnsi="Sylfaen" w:cs="Sylfaen"/>
          <w:sz w:val="20"/>
          <w:szCs w:val="20"/>
          <w:lang w:val="ka-GE"/>
        </w:rPr>
        <w:t>შემფასებლის</w:t>
      </w:r>
      <w:r w:rsidRPr="00972236">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395839" w:rsidRPr="00972236" w:rsidRDefault="00395839" w:rsidP="008D46EE">
      <w:pPr>
        <w:spacing w:line="240" w:lineRule="auto"/>
        <w:ind w:left="720"/>
        <w:contextualSpacing/>
        <w:jc w:val="both"/>
        <w:rPr>
          <w:rFonts w:ascii="Sylfaen" w:eastAsia="Calibri" w:hAnsi="Sylfaen" w:cs="Times New Roman"/>
          <w:sz w:val="20"/>
          <w:szCs w:val="20"/>
          <w:lang w:val="ka-GE"/>
        </w:rPr>
      </w:pPr>
    </w:p>
    <w:p w:rsidR="00395839" w:rsidRPr="00972236" w:rsidRDefault="00395839" w:rsidP="00972236">
      <w:pPr>
        <w:numPr>
          <w:ilvl w:val="0"/>
          <w:numId w:val="73"/>
        </w:numPr>
        <w:spacing w:line="240" w:lineRule="auto"/>
        <w:contextualSpacing/>
        <w:jc w:val="both"/>
        <w:rPr>
          <w:rFonts w:ascii="Sylfaen" w:eastAsia="Calibri" w:hAnsi="Sylfaen" w:cs="Times New Roman"/>
          <w:sz w:val="20"/>
          <w:szCs w:val="20"/>
          <w:lang w:val="ka-GE"/>
        </w:rPr>
      </w:pPr>
      <w:proofErr w:type="gramStart"/>
      <w:r w:rsidRPr="00972236">
        <w:rPr>
          <w:rFonts w:ascii="Sylfaen" w:eastAsia="Calibri" w:hAnsi="Sylfaen" w:cs="Sylfaen"/>
          <w:sz w:val="20"/>
          <w:szCs w:val="20"/>
        </w:rPr>
        <w:t>სავალდებულო</w:t>
      </w:r>
      <w:proofErr w:type="gramEnd"/>
      <w:r w:rsidRPr="00972236">
        <w:rPr>
          <w:rFonts w:ascii="Sylfaen" w:eastAsia="Calibri" w:hAnsi="Sylfaen" w:cs="Sylfaen"/>
          <w:sz w:val="20"/>
          <w:szCs w:val="20"/>
        </w:rPr>
        <w:t xml:space="preserve"> კომპონენტის (გამოცდის) საკითხების შერჩევა ზემოთ მოცემული საკითხებიდან შემფასებლის პრეროგატივა</w:t>
      </w:r>
      <w:r w:rsidR="00F04CFC">
        <w:rPr>
          <w:rFonts w:ascii="Sylfaen" w:eastAsia="Calibri" w:hAnsi="Sylfaen" w:cs="Sylfaen"/>
          <w:sz w:val="20"/>
          <w:szCs w:val="20"/>
          <w:lang w:val="ka-GE"/>
        </w:rPr>
        <w:t>ა</w:t>
      </w:r>
      <w:r w:rsidRPr="00972236">
        <w:rPr>
          <w:rFonts w:ascii="Sylfaen" w:eastAsia="Calibri" w:hAnsi="Sylfaen" w:cs="Sylfaen"/>
          <w:sz w:val="20"/>
          <w:szCs w:val="20"/>
          <w:lang w:val="ka-GE"/>
        </w:rPr>
        <w:t>.</w:t>
      </w:r>
    </w:p>
    <w:p w:rsidR="00395839" w:rsidRPr="00972236" w:rsidRDefault="00395839" w:rsidP="008D46EE">
      <w:pPr>
        <w:pStyle w:val="ListParagraph"/>
        <w:spacing w:line="240" w:lineRule="auto"/>
        <w:jc w:val="both"/>
        <w:rPr>
          <w:rFonts w:ascii="Sylfaen" w:eastAsia="Calibri" w:hAnsi="Sylfaen" w:cs="Times New Roman"/>
          <w:sz w:val="20"/>
          <w:szCs w:val="20"/>
          <w:lang w:val="ka-GE"/>
        </w:rPr>
      </w:pPr>
    </w:p>
    <w:p w:rsidR="00395839" w:rsidRPr="00972236" w:rsidRDefault="00395839" w:rsidP="008D46EE">
      <w:pPr>
        <w:spacing w:line="240" w:lineRule="auto"/>
        <w:ind w:left="720"/>
        <w:contextualSpacing/>
        <w:jc w:val="both"/>
        <w:rPr>
          <w:rFonts w:ascii="Sylfaen" w:eastAsia="Calibri" w:hAnsi="Sylfaen" w:cs="Times New Roman"/>
          <w:sz w:val="20"/>
          <w:szCs w:val="20"/>
          <w:lang w:val="ka-GE"/>
        </w:rPr>
      </w:pPr>
    </w:p>
    <w:p w:rsidR="00395839" w:rsidRPr="00972236" w:rsidRDefault="00395839" w:rsidP="008D46EE">
      <w:pPr>
        <w:spacing w:line="240" w:lineRule="auto"/>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ნაწილი 6. საჭიროების შემთხვევაში  დამატებითი ინფორმაცია</w:t>
      </w:r>
      <w:r w:rsidR="00972236">
        <w:rPr>
          <w:rFonts w:ascii="Sylfaen" w:eastAsia="Calibri" w:hAnsi="Sylfaen" w:cs="Times New Roman"/>
          <w:b/>
          <w:sz w:val="20"/>
          <w:szCs w:val="20"/>
          <w:lang w:val="ka-GE"/>
        </w:rPr>
        <w:t xml:space="preserve"> </w:t>
      </w:r>
    </w:p>
    <w:p w:rsidR="00395839" w:rsidRPr="00972236" w:rsidRDefault="00395839" w:rsidP="008D46EE">
      <w:pPr>
        <w:spacing w:line="240" w:lineRule="auto"/>
        <w:contextualSpacing/>
        <w:jc w:val="both"/>
        <w:rPr>
          <w:rFonts w:ascii="Sylfaen" w:eastAsia="Calibri" w:hAnsi="Sylfaen" w:cs="Times New Roman"/>
          <w:b/>
          <w:bCs/>
          <w:sz w:val="20"/>
          <w:szCs w:val="20"/>
        </w:rPr>
      </w:pPr>
    </w:p>
    <w:p w:rsidR="00395839" w:rsidRPr="00972236" w:rsidRDefault="00395839" w:rsidP="00972236">
      <w:pPr>
        <w:spacing w:line="240" w:lineRule="auto"/>
        <w:contextualSpacing/>
        <w:rPr>
          <w:rFonts w:ascii="Sylfaen" w:eastAsia="Calibri" w:hAnsi="Sylfaen" w:cs="Times New Roman"/>
          <w:b/>
          <w:bCs/>
          <w:sz w:val="20"/>
          <w:szCs w:val="20"/>
          <w:lang w:val="ka-GE"/>
        </w:rPr>
      </w:pPr>
      <w:r w:rsidRPr="00972236">
        <w:rPr>
          <w:rFonts w:ascii="Sylfaen" w:eastAsia="Calibri" w:hAnsi="Sylfaen" w:cs="Times New Roman"/>
          <w:b/>
          <w:bCs/>
          <w:sz w:val="20"/>
          <w:szCs w:val="20"/>
          <w:lang w:val="ka-GE"/>
        </w:rPr>
        <w:t>შემფასებლის ჩანაწერების ფორმები</w:t>
      </w:r>
    </w:p>
    <w:p w:rsidR="00395839" w:rsidRPr="00972236" w:rsidRDefault="00395839" w:rsidP="00972236">
      <w:pPr>
        <w:spacing w:line="240" w:lineRule="auto"/>
        <w:contextualSpacing/>
        <w:rPr>
          <w:rFonts w:ascii="Sylfaen" w:eastAsia="Calibri" w:hAnsi="Sylfaen" w:cs="Times New Roman"/>
          <w:b/>
          <w:bCs/>
          <w:sz w:val="20"/>
          <w:szCs w:val="20"/>
          <w:lang w:val="ka-GE"/>
        </w:rPr>
      </w:pPr>
    </w:p>
    <w:p w:rsidR="00395839" w:rsidRPr="00972236" w:rsidRDefault="00395839" w:rsidP="008D46EE">
      <w:pPr>
        <w:spacing w:line="240" w:lineRule="auto"/>
        <w:ind w:left="-180"/>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     შესაფასებელი პირის სახელი, გვარი:</w:t>
      </w:r>
    </w:p>
    <w:p w:rsidR="00395839" w:rsidRPr="00972236" w:rsidRDefault="00395839" w:rsidP="008D46EE">
      <w:pPr>
        <w:spacing w:line="240" w:lineRule="auto"/>
        <w:ind w:left="-180"/>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     შეფასების თარიღი:</w:t>
      </w:r>
    </w:p>
    <w:p w:rsidR="00395839" w:rsidRPr="00972236" w:rsidRDefault="00395839" w:rsidP="008D46EE">
      <w:pPr>
        <w:spacing w:line="240" w:lineRule="auto"/>
        <w:ind w:left="-180"/>
        <w:jc w:val="both"/>
        <w:rPr>
          <w:rFonts w:ascii="Sylfaen" w:eastAsia="Times New Roman" w:hAnsi="Sylfaen" w:cs="Times New Roman"/>
          <w:b/>
          <w:bCs/>
          <w:sz w:val="20"/>
          <w:szCs w:val="20"/>
          <w:lang w:val="ka-GE"/>
        </w:rPr>
      </w:pPr>
      <w:r w:rsidRPr="00972236">
        <w:rPr>
          <w:rFonts w:ascii="Sylfaen" w:eastAsia="Times New Roman" w:hAnsi="Sylfaen" w:cs="Times New Roman"/>
          <w:b/>
          <w:bCs/>
          <w:sz w:val="20"/>
          <w:szCs w:val="20"/>
          <w:lang w:val="ka-GE"/>
        </w:rPr>
        <w:t xml:space="preserve">     შეფასების ადგილი:</w:t>
      </w:r>
    </w:p>
    <w:p w:rsidR="00395839" w:rsidRPr="00972236" w:rsidRDefault="00395839" w:rsidP="008D46EE">
      <w:pPr>
        <w:spacing w:line="240" w:lineRule="auto"/>
        <w:ind w:left="-180"/>
        <w:jc w:val="both"/>
        <w:rPr>
          <w:rFonts w:ascii="Sylfaen" w:eastAsia="Calibri" w:hAnsi="Sylfaen" w:cs="Times New Roman"/>
          <w:b/>
          <w:bCs/>
          <w:sz w:val="20"/>
          <w:szCs w:val="20"/>
          <w:lang w:val="ka-GE"/>
        </w:rPr>
      </w:pPr>
      <w:r w:rsidRPr="00972236">
        <w:rPr>
          <w:rFonts w:ascii="Sylfaen" w:eastAsia="Times New Roman" w:hAnsi="Sylfaen" w:cs="Times New Roman"/>
          <w:b/>
          <w:bCs/>
          <w:sz w:val="20"/>
          <w:szCs w:val="20"/>
          <w:lang w:val="ka-GE"/>
        </w:rPr>
        <w:t xml:space="preserve">     შემფასებლის სახელი, გვარი:</w:t>
      </w:r>
    </w:p>
    <w:p w:rsidR="00395839" w:rsidRPr="00972236" w:rsidRDefault="00395839" w:rsidP="008D46EE">
      <w:pPr>
        <w:spacing w:line="240" w:lineRule="auto"/>
        <w:contextualSpacing/>
        <w:jc w:val="both"/>
        <w:rPr>
          <w:rFonts w:ascii="Sylfaen" w:eastAsia="Calibri" w:hAnsi="Sylfaen" w:cs="Times New Roman"/>
          <w:b/>
          <w:bCs/>
          <w:sz w:val="20"/>
          <w:szCs w:val="20"/>
          <w:highlight w:val="yellow"/>
          <w:lang w:val="ka-GE"/>
        </w:rPr>
      </w:pPr>
    </w:p>
    <w:p w:rsidR="00395839" w:rsidRPr="00972236" w:rsidRDefault="00395839" w:rsidP="008D46EE">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34"/>
        <w:gridCol w:w="2028"/>
        <w:gridCol w:w="2926"/>
      </w:tblGrid>
      <w:tr w:rsidR="008D46EE" w:rsidRPr="00972236" w:rsidTr="00972236">
        <w:trPr>
          <w:trHeight w:val="116"/>
        </w:trPr>
        <w:tc>
          <w:tcPr>
            <w:tcW w:w="1560" w:type="pct"/>
            <w:vMerge w:val="restart"/>
            <w:shd w:val="clear" w:color="auto" w:fill="auto"/>
            <w:vAlign w:val="center"/>
          </w:tcPr>
          <w:p w:rsidR="00395839" w:rsidRPr="00972236" w:rsidRDefault="00395839" w:rsidP="00972236">
            <w:pPr>
              <w:spacing w:line="240" w:lineRule="auto"/>
              <w:ind w:left="-198" w:right="-198"/>
              <w:contextualSpacing/>
              <w:jc w:val="center"/>
              <w:rPr>
                <w:rFonts w:ascii="Sylfaen" w:eastAsia="Calibri" w:hAnsi="Sylfaen" w:cs="Times New Roman"/>
                <w:b/>
                <w:sz w:val="20"/>
                <w:szCs w:val="20"/>
              </w:rPr>
            </w:pPr>
            <w:r w:rsidRPr="00972236">
              <w:rPr>
                <w:rFonts w:ascii="Sylfaen" w:eastAsia="Calibri" w:hAnsi="Sylfaen" w:cs="Times New Roman"/>
                <w:b/>
                <w:sz w:val="20"/>
                <w:szCs w:val="20"/>
                <w:lang w:val="ka-GE"/>
              </w:rPr>
              <w:t>დადასტურებული კომპეტენცია</w:t>
            </w:r>
          </w:p>
        </w:tc>
        <w:tc>
          <w:tcPr>
            <w:tcW w:w="3440" w:type="pct"/>
            <w:gridSpan w:val="3"/>
            <w:vAlign w:val="center"/>
          </w:tcPr>
          <w:p w:rsidR="00395839" w:rsidRPr="00972236" w:rsidRDefault="00395839" w:rsidP="00972236">
            <w:pPr>
              <w:spacing w:line="240" w:lineRule="auto"/>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lang w:val="ka-GE"/>
              </w:rPr>
              <w:t>მტკიცებულებები</w:t>
            </w:r>
          </w:p>
          <w:p w:rsidR="00395839" w:rsidRPr="00972236" w:rsidRDefault="00395839" w:rsidP="00972236">
            <w:pPr>
              <w:spacing w:line="240" w:lineRule="auto"/>
              <w:ind w:right="2052"/>
              <w:contextualSpacing/>
              <w:jc w:val="center"/>
              <w:rPr>
                <w:rFonts w:ascii="Sylfaen" w:eastAsia="Calibri" w:hAnsi="Sylfaen" w:cs="Times New Roman"/>
                <w:b/>
                <w:sz w:val="20"/>
                <w:szCs w:val="20"/>
                <w:lang w:val="ka-GE"/>
              </w:rPr>
            </w:pPr>
          </w:p>
        </w:tc>
      </w:tr>
      <w:tr w:rsidR="008D46EE" w:rsidRPr="00972236" w:rsidTr="00972236">
        <w:trPr>
          <w:cantSplit/>
          <w:trHeight w:val="1538"/>
        </w:trPr>
        <w:tc>
          <w:tcPr>
            <w:tcW w:w="1560" w:type="pct"/>
            <w:vMerge/>
            <w:shd w:val="clear" w:color="auto" w:fill="auto"/>
            <w:vAlign w:val="center"/>
          </w:tcPr>
          <w:p w:rsidR="00395839" w:rsidRPr="00972236" w:rsidRDefault="00395839" w:rsidP="00972236">
            <w:pPr>
              <w:spacing w:line="240" w:lineRule="auto"/>
              <w:contextualSpacing/>
              <w:jc w:val="center"/>
              <w:rPr>
                <w:rFonts w:ascii="Sylfaen" w:eastAsia="Calibri" w:hAnsi="Sylfaen" w:cs="Times New Roman"/>
                <w:b/>
                <w:sz w:val="20"/>
                <w:szCs w:val="20"/>
              </w:rPr>
            </w:pPr>
          </w:p>
        </w:tc>
        <w:tc>
          <w:tcPr>
            <w:tcW w:w="853" w:type="pct"/>
            <w:vAlign w:val="center"/>
          </w:tcPr>
          <w:p w:rsidR="00395839" w:rsidRPr="00972236" w:rsidRDefault="00395839" w:rsidP="00972236">
            <w:pPr>
              <w:spacing w:line="240" w:lineRule="auto"/>
              <w:ind w:left="43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lang w:val="ka-GE"/>
              </w:rPr>
              <w:t>ფორმალური</w:t>
            </w:r>
          </w:p>
          <w:p w:rsidR="00395839" w:rsidRPr="00972236" w:rsidRDefault="00395839" w:rsidP="00972236">
            <w:pPr>
              <w:spacing w:line="240" w:lineRule="auto"/>
              <w:ind w:left="43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lang w:val="ka-GE"/>
              </w:rPr>
              <w:t>განათლების</w:t>
            </w:r>
          </w:p>
          <w:p w:rsidR="00395839" w:rsidRPr="00972236" w:rsidRDefault="00395839" w:rsidP="00972236">
            <w:pPr>
              <w:spacing w:line="240" w:lineRule="auto"/>
              <w:ind w:left="43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lang w:val="ka-GE"/>
              </w:rPr>
              <w:t>აღიარება</w:t>
            </w:r>
          </w:p>
          <w:p w:rsidR="00395839" w:rsidRPr="00972236" w:rsidRDefault="00395839" w:rsidP="00972236">
            <w:pPr>
              <w:spacing w:line="240" w:lineRule="auto"/>
              <w:ind w:left="43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lang w:val="ka-GE"/>
              </w:rPr>
              <w:t>(დანართი N)</w:t>
            </w:r>
          </w:p>
        </w:tc>
        <w:tc>
          <w:tcPr>
            <w:tcW w:w="1059" w:type="pct"/>
            <w:vAlign w:val="center"/>
          </w:tcPr>
          <w:p w:rsidR="00395839" w:rsidRPr="00972236" w:rsidRDefault="00395839" w:rsidP="00972236">
            <w:pPr>
              <w:spacing w:line="240" w:lineRule="auto"/>
              <w:ind w:left="52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rPr>
              <w:t>არაფორმალური</w:t>
            </w:r>
          </w:p>
          <w:p w:rsidR="00395839" w:rsidRPr="00972236" w:rsidRDefault="00395839" w:rsidP="00972236">
            <w:pPr>
              <w:spacing w:line="240" w:lineRule="auto"/>
              <w:ind w:left="52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rPr>
              <w:t>განათლების</w:t>
            </w:r>
          </w:p>
          <w:p w:rsidR="00395839" w:rsidRPr="00972236" w:rsidRDefault="00395839" w:rsidP="00972236">
            <w:pPr>
              <w:spacing w:line="240" w:lineRule="auto"/>
              <w:ind w:left="522" w:hanging="378"/>
              <w:contextualSpacing/>
              <w:jc w:val="center"/>
              <w:rPr>
                <w:rFonts w:ascii="Sylfaen" w:eastAsia="Calibri" w:hAnsi="Sylfaen" w:cs="Times New Roman"/>
                <w:b/>
                <w:sz w:val="20"/>
                <w:szCs w:val="20"/>
              </w:rPr>
            </w:pPr>
            <w:r w:rsidRPr="00972236">
              <w:rPr>
                <w:rFonts w:ascii="Sylfaen" w:eastAsia="Calibri" w:hAnsi="Sylfaen" w:cs="Times New Roman"/>
                <w:b/>
                <w:sz w:val="20"/>
                <w:szCs w:val="20"/>
              </w:rPr>
              <w:t>აღიარება</w:t>
            </w:r>
          </w:p>
          <w:p w:rsidR="00395839" w:rsidRPr="00972236" w:rsidRDefault="00395839" w:rsidP="00972236">
            <w:pPr>
              <w:spacing w:line="240" w:lineRule="auto"/>
              <w:ind w:left="522" w:hanging="378"/>
              <w:contextualSpacing/>
              <w:jc w:val="center"/>
              <w:rPr>
                <w:rFonts w:ascii="Sylfaen" w:eastAsia="Calibri" w:hAnsi="Sylfaen" w:cs="Times New Roman"/>
                <w:b/>
                <w:sz w:val="20"/>
                <w:szCs w:val="20"/>
                <w:lang w:val="ka-GE"/>
              </w:rPr>
            </w:pPr>
            <w:r w:rsidRPr="00972236">
              <w:rPr>
                <w:rFonts w:ascii="Sylfaen" w:eastAsia="Calibri" w:hAnsi="Sylfaen" w:cs="Times New Roman"/>
                <w:b/>
                <w:sz w:val="20"/>
                <w:szCs w:val="20"/>
              </w:rPr>
              <w:t>(დანართი N)</w:t>
            </w:r>
          </w:p>
        </w:tc>
        <w:tc>
          <w:tcPr>
            <w:tcW w:w="1528" w:type="pct"/>
            <w:vAlign w:val="center"/>
          </w:tcPr>
          <w:p w:rsidR="00395839" w:rsidRPr="00972236" w:rsidRDefault="00972236" w:rsidP="00972236">
            <w:pPr>
              <w:spacing w:line="240" w:lineRule="auto"/>
              <w:contextualSpacing/>
              <w:rPr>
                <w:rFonts w:ascii="Sylfaen" w:eastAsia="Calibri" w:hAnsi="Sylfaen" w:cs="Times New Roman"/>
                <w:b/>
                <w:sz w:val="20"/>
                <w:szCs w:val="20"/>
                <w:lang w:val="ka-GE"/>
              </w:rPr>
            </w:pPr>
            <w:r>
              <w:rPr>
                <w:rFonts w:ascii="Sylfaen" w:eastAsia="Calibri" w:hAnsi="Sylfaen" w:cs="Times New Roman"/>
                <w:b/>
                <w:sz w:val="20"/>
                <w:szCs w:val="20"/>
                <w:lang w:val="ka-GE"/>
              </w:rPr>
              <w:t xml:space="preserve">            </w:t>
            </w:r>
            <w:r w:rsidR="00395839" w:rsidRPr="00972236">
              <w:rPr>
                <w:rFonts w:ascii="Sylfaen" w:eastAsia="Calibri" w:hAnsi="Sylfaen" w:cs="Times New Roman"/>
                <w:b/>
                <w:sz w:val="20"/>
                <w:szCs w:val="20"/>
                <w:lang w:val="ka-GE"/>
              </w:rPr>
              <w:t>გამოცდა</w:t>
            </w:r>
          </w:p>
          <w:p w:rsidR="00395839" w:rsidRPr="00972236" w:rsidRDefault="00395839" w:rsidP="00972236">
            <w:pPr>
              <w:spacing w:line="240" w:lineRule="auto"/>
              <w:ind w:right="792"/>
              <w:contextualSpacing/>
              <w:jc w:val="center"/>
              <w:rPr>
                <w:rFonts w:ascii="Sylfaen" w:eastAsia="Calibri" w:hAnsi="Sylfaen" w:cs="Times New Roman"/>
                <w:b/>
                <w:sz w:val="20"/>
                <w:szCs w:val="20"/>
              </w:rPr>
            </w:pPr>
            <w:r w:rsidRPr="00972236">
              <w:rPr>
                <w:rFonts w:ascii="Sylfaen" w:eastAsia="Calibri" w:hAnsi="Sylfaen" w:cs="Times New Roman"/>
                <w:b/>
                <w:sz w:val="20"/>
                <w:szCs w:val="20"/>
                <w:lang w:val="ka-GE"/>
              </w:rPr>
              <w:t>(დანართი  N)</w:t>
            </w:r>
          </w:p>
        </w:tc>
      </w:tr>
      <w:tr w:rsidR="008D46EE" w:rsidRPr="00972236" w:rsidTr="00972236">
        <w:tc>
          <w:tcPr>
            <w:tcW w:w="1560" w:type="pct"/>
            <w:shd w:val="clear" w:color="auto" w:fill="auto"/>
            <w:vAlign w:val="center"/>
          </w:tcPr>
          <w:p w:rsidR="00395839" w:rsidRPr="00972236" w:rsidRDefault="00395839" w:rsidP="00972236">
            <w:pPr>
              <w:spacing w:line="240" w:lineRule="auto"/>
              <w:jc w:val="center"/>
              <w:rPr>
                <w:rFonts w:ascii="Sylfaen" w:eastAsia="Calibri" w:hAnsi="Sylfaen" w:cs="Times New Roman"/>
                <w:sz w:val="20"/>
                <w:szCs w:val="20"/>
                <w:lang w:val="ka-GE"/>
              </w:rPr>
            </w:pPr>
          </w:p>
        </w:tc>
        <w:tc>
          <w:tcPr>
            <w:tcW w:w="853"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r>
      <w:tr w:rsidR="008D46EE" w:rsidRPr="00972236" w:rsidTr="00972236">
        <w:tc>
          <w:tcPr>
            <w:tcW w:w="1560" w:type="pct"/>
            <w:shd w:val="clear" w:color="auto" w:fill="auto"/>
            <w:vAlign w:val="center"/>
          </w:tcPr>
          <w:p w:rsidR="00395839" w:rsidRPr="00972236" w:rsidRDefault="00395839" w:rsidP="00972236">
            <w:pPr>
              <w:spacing w:line="240" w:lineRule="auto"/>
              <w:jc w:val="center"/>
              <w:rPr>
                <w:rFonts w:ascii="Sylfaen" w:eastAsia="Calibri" w:hAnsi="Sylfaen" w:cs="Times New Roman"/>
                <w:sz w:val="20"/>
                <w:szCs w:val="20"/>
                <w:lang w:val="ka-GE"/>
              </w:rPr>
            </w:pPr>
          </w:p>
        </w:tc>
        <w:tc>
          <w:tcPr>
            <w:tcW w:w="853"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r>
      <w:tr w:rsidR="008D46EE" w:rsidRPr="00972236" w:rsidTr="00972236">
        <w:tc>
          <w:tcPr>
            <w:tcW w:w="1560" w:type="pct"/>
            <w:shd w:val="clear" w:color="auto" w:fill="auto"/>
            <w:vAlign w:val="center"/>
          </w:tcPr>
          <w:p w:rsidR="00395839" w:rsidRPr="00972236" w:rsidRDefault="00395839" w:rsidP="00972236">
            <w:pPr>
              <w:spacing w:line="240" w:lineRule="auto"/>
              <w:jc w:val="center"/>
              <w:rPr>
                <w:rFonts w:ascii="Sylfaen" w:eastAsia="Calibri" w:hAnsi="Sylfaen" w:cs="Times New Roman"/>
                <w:sz w:val="20"/>
                <w:szCs w:val="20"/>
                <w:lang w:val="ka-GE"/>
              </w:rPr>
            </w:pPr>
          </w:p>
        </w:tc>
        <w:tc>
          <w:tcPr>
            <w:tcW w:w="853"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r>
      <w:tr w:rsidR="008D46EE" w:rsidRPr="00972236" w:rsidTr="00972236">
        <w:tc>
          <w:tcPr>
            <w:tcW w:w="1560" w:type="pct"/>
            <w:shd w:val="clear" w:color="auto" w:fill="auto"/>
            <w:vAlign w:val="center"/>
          </w:tcPr>
          <w:p w:rsidR="00395839" w:rsidRPr="00972236" w:rsidRDefault="00395839" w:rsidP="00972236">
            <w:pPr>
              <w:spacing w:line="240" w:lineRule="auto"/>
              <w:jc w:val="center"/>
              <w:rPr>
                <w:rFonts w:ascii="Sylfaen" w:eastAsia="Calibri" w:hAnsi="Sylfaen" w:cs="Times New Roman"/>
                <w:sz w:val="20"/>
                <w:szCs w:val="20"/>
                <w:lang w:val="ka-GE"/>
              </w:rPr>
            </w:pPr>
          </w:p>
        </w:tc>
        <w:tc>
          <w:tcPr>
            <w:tcW w:w="853"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r>
      <w:tr w:rsidR="008D46EE" w:rsidRPr="00972236" w:rsidTr="00972236">
        <w:tc>
          <w:tcPr>
            <w:tcW w:w="1560" w:type="pct"/>
            <w:shd w:val="clear" w:color="auto" w:fill="auto"/>
            <w:vAlign w:val="center"/>
          </w:tcPr>
          <w:p w:rsidR="00395839" w:rsidRPr="00972236" w:rsidRDefault="00395839" w:rsidP="00972236">
            <w:pPr>
              <w:spacing w:line="240" w:lineRule="auto"/>
              <w:jc w:val="center"/>
              <w:rPr>
                <w:rFonts w:ascii="Sylfaen" w:eastAsia="Calibri" w:hAnsi="Sylfaen" w:cs="Times New Roman"/>
                <w:sz w:val="20"/>
                <w:szCs w:val="20"/>
                <w:lang w:val="ka-GE"/>
              </w:rPr>
            </w:pPr>
          </w:p>
        </w:tc>
        <w:tc>
          <w:tcPr>
            <w:tcW w:w="853"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95839" w:rsidRPr="00972236" w:rsidRDefault="00395839" w:rsidP="00972236">
            <w:pPr>
              <w:spacing w:line="240" w:lineRule="auto"/>
              <w:contextualSpacing/>
              <w:jc w:val="center"/>
              <w:rPr>
                <w:rFonts w:ascii="Sylfaen" w:eastAsia="Calibri" w:hAnsi="Sylfaen" w:cs="Times New Roman"/>
                <w:sz w:val="20"/>
                <w:szCs w:val="20"/>
                <w:highlight w:val="yellow"/>
              </w:rPr>
            </w:pPr>
          </w:p>
        </w:tc>
      </w:tr>
    </w:tbl>
    <w:p w:rsidR="00395839" w:rsidRPr="00972236" w:rsidRDefault="00395839" w:rsidP="008D46EE">
      <w:pPr>
        <w:spacing w:line="240" w:lineRule="auto"/>
        <w:contextualSpacing/>
        <w:jc w:val="both"/>
        <w:rPr>
          <w:rFonts w:ascii="Sylfaen" w:eastAsia="Calibri" w:hAnsi="Sylfaen" w:cs="Times New Roman"/>
          <w:b/>
          <w:bCs/>
          <w:sz w:val="20"/>
          <w:szCs w:val="20"/>
          <w:highlight w:val="yellow"/>
          <w:lang w:val="ka-GE"/>
        </w:rPr>
      </w:pPr>
    </w:p>
    <w:p w:rsidR="00395839" w:rsidRPr="00972236" w:rsidRDefault="00395839" w:rsidP="008D46EE">
      <w:pPr>
        <w:spacing w:line="240" w:lineRule="auto"/>
        <w:contextualSpacing/>
        <w:jc w:val="both"/>
        <w:rPr>
          <w:rFonts w:ascii="Sylfaen" w:eastAsia="Calibri" w:hAnsi="Sylfaen" w:cs="Times New Roman"/>
          <w:b/>
          <w:bCs/>
          <w:sz w:val="20"/>
          <w:szCs w:val="20"/>
          <w:highlight w:val="yellow"/>
          <w:lang w:val="ka-GE"/>
        </w:rPr>
      </w:pPr>
    </w:p>
    <w:p w:rsidR="00395839" w:rsidRPr="00972236" w:rsidRDefault="00395839" w:rsidP="008D46EE">
      <w:pPr>
        <w:spacing w:line="240" w:lineRule="auto"/>
        <w:contextualSpacing/>
        <w:jc w:val="both"/>
        <w:rPr>
          <w:rFonts w:ascii="Sylfaen" w:eastAsia="Calibri" w:hAnsi="Sylfaen" w:cs="Times New Roman"/>
          <w:b/>
          <w:bCs/>
          <w:sz w:val="20"/>
          <w:szCs w:val="20"/>
          <w:highlight w:val="yellow"/>
          <w:lang w:val="ka-GE"/>
        </w:rPr>
      </w:pPr>
    </w:p>
    <w:p w:rsidR="00395839" w:rsidRPr="00972236" w:rsidRDefault="00395839" w:rsidP="008D46EE">
      <w:pPr>
        <w:spacing w:line="240" w:lineRule="auto"/>
        <w:contextualSpacing/>
        <w:jc w:val="both"/>
        <w:rPr>
          <w:rFonts w:ascii="Sylfaen" w:eastAsia="Calibri" w:hAnsi="Sylfaen" w:cs="Times New Roman"/>
          <w:sz w:val="20"/>
          <w:szCs w:val="20"/>
          <w:highlight w:val="yellow"/>
        </w:rPr>
      </w:pPr>
    </w:p>
    <w:p w:rsidR="00395839" w:rsidRPr="00972236" w:rsidRDefault="00395839" w:rsidP="008D46EE">
      <w:pPr>
        <w:spacing w:line="240" w:lineRule="auto"/>
        <w:contextualSpacing/>
        <w:jc w:val="both"/>
        <w:rPr>
          <w:rFonts w:ascii="Sylfaen" w:eastAsia="Calibri" w:hAnsi="Sylfaen" w:cs="Times New Roman"/>
          <w:sz w:val="20"/>
          <w:szCs w:val="20"/>
          <w:highlight w:val="yellow"/>
          <w:lang w:val="ka-GE"/>
        </w:rPr>
      </w:pPr>
    </w:p>
    <w:p w:rsidR="00395839" w:rsidRPr="00972236" w:rsidRDefault="00395839" w:rsidP="008D46EE">
      <w:pPr>
        <w:spacing w:line="240" w:lineRule="auto"/>
        <w:contextualSpacing/>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შედეგი: დადასტურდა ------/ არ დადასტურდა ----------</w:t>
      </w:r>
    </w:p>
    <w:p w:rsidR="00395839" w:rsidRPr="00972236" w:rsidRDefault="00395839" w:rsidP="008D46EE">
      <w:pPr>
        <w:spacing w:line="240" w:lineRule="auto"/>
        <w:contextualSpacing/>
        <w:jc w:val="both"/>
        <w:rPr>
          <w:rFonts w:ascii="Sylfaen" w:eastAsia="Calibri" w:hAnsi="Sylfaen" w:cs="Times New Roman"/>
          <w:b/>
          <w:sz w:val="20"/>
          <w:szCs w:val="20"/>
          <w:lang w:val="ka-GE"/>
        </w:rPr>
      </w:pPr>
    </w:p>
    <w:p w:rsidR="00395839" w:rsidRPr="00972236" w:rsidRDefault="00395839" w:rsidP="008D46EE">
      <w:pPr>
        <w:spacing w:line="240" w:lineRule="auto"/>
        <w:contextualSpacing/>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შემფასებლის კომენტარი:</w:t>
      </w:r>
    </w:p>
    <w:p w:rsidR="00395839" w:rsidRPr="00972236" w:rsidRDefault="00395839" w:rsidP="008D46EE">
      <w:pPr>
        <w:spacing w:line="240" w:lineRule="auto"/>
        <w:contextualSpacing/>
        <w:jc w:val="both"/>
        <w:rPr>
          <w:rFonts w:ascii="Sylfaen" w:eastAsia="Calibri" w:hAnsi="Sylfaen" w:cs="Times New Roman"/>
          <w:b/>
          <w:sz w:val="20"/>
          <w:szCs w:val="20"/>
          <w:lang w:val="ka-GE"/>
        </w:rPr>
      </w:pPr>
      <w:r w:rsidRPr="00972236">
        <w:rPr>
          <w:rFonts w:ascii="Sylfaen" w:eastAsia="Calibri" w:hAnsi="Sylfaen" w:cs="Times New Roman"/>
          <w:b/>
          <w:sz w:val="20"/>
          <w:szCs w:val="20"/>
          <w:lang w:val="ka-GE"/>
        </w:rPr>
        <w:t xml:space="preserve">დადასტურება: </w:t>
      </w:r>
    </w:p>
    <w:p w:rsidR="00A13A0D" w:rsidRPr="00972236" w:rsidRDefault="00A13A0D" w:rsidP="008D46EE">
      <w:pPr>
        <w:spacing w:after="0" w:line="240" w:lineRule="auto"/>
        <w:jc w:val="both"/>
        <w:rPr>
          <w:rFonts w:ascii="Sylfaen" w:hAnsi="Sylfaen"/>
          <w:sz w:val="20"/>
          <w:szCs w:val="20"/>
          <w:lang w:val="ka-GE"/>
        </w:rPr>
      </w:pPr>
    </w:p>
    <w:sectPr w:rsidR="00A13A0D" w:rsidRPr="00972236" w:rsidSect="008D46EE">
      <w:footerReference w:type="default" r:id="rId9"/>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D3" w:rsidRDefault="002618D3" w:rsidP="00964435">
      <w:pPr>
        <w:spacing w:after="0" w:line="240" w:lineRule="auto"/>
      </w:pPr>
      <w:r>
        <w:separator/>
      </w:r>
    </w:p>
  </w:endnote>
  <w:endnote w:type="continuationSeparator" w:id="0">
    <w:p w:rsidR="002618D3" w:rsidRDefault="002618D3"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rsidR="00D74EEF" w:rsidRDefault="00D74EEF">
        <w:pPr>
          <w:pStyle w:val="Footer"/>
          <w:jc w:val="right"/>
        </w:pPr>
        <w:r>
          <w:fldChar w:fldCharType="begin"/>
        </w:r>
        <w:r>
          <w:instrText xml:space="preserve"> PAGE   \* MERGEFORMAT </w:instrText>
        </w:r>
        <w:r>
          <w:fldChar w:fldCharType="separate"/>
        </w:r>
        <w:r w:rsidR="00BA21BB">
          <w:rPr>
            <w:noProof/>
          </w:rPr>
          <w:t>21</w:t>
        </w:r>
        <w:r>
          <w:rPr>
            <w:noProof/>
          </w:rPr>
          <w:fldChar w:fldCharType="end"/>
        </w:r>
      </w:p>
    </w:sdtContent>
  </w:sdt>
  <w:p w:rsidR="00D74EEF" w:rsidRDefault="00D7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D3" w:rsidRDefault="002618D3" w:rsidP="00964435">
      <w:pPr>
        <w:spacing w:after="0" w:line="240" w:lineRule="auto"/>
      </w:pPr>
      <w:r>
        <w:separator/>
      </w:r>
    </w:p>
  </w:footnote>
  <w:footnote w:type="continuationSeparator" w:id="0">
    <w:p w:rsidR="002618D3" w:rsidRDefault="002618D3"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092"/>
    <w:multiLevelType w:val="hybridMultilevel"/>
    <w:tmpl w:val="B5DEA2CC"/>
    <w:lvl w:ilvl="0" w:tplc="04090001">
      <w:start w:val="1"/>
      <w:numFmt w:val="bullet"/>
      <w:lvlText w:val=""/>
      <w:lvlJc w:val="left"/>
      <w:pPr>
        <w:ind w:left="720" w:hanging="360"/>
      </w:pPr>
      <w:rPr>
        <w:rFonts w:ascii="Symbol" w:hAnsi="Symbol" w:hint="default"/>
      </w:rPr>
    </w:lvl>
    <w:lvl w:ilvl="1" w:tplc="1CEA977E">
      <w:start w:val="4"/>
      <w:numFmt w:val="bullet"/>
      <w:lvlText w:val="•"/>
      <w:lvlJc w:val="left"/>
      <w:pPr>
        <w:ind w:left="1800" w:hanging="720"/>
      </w:pPr>
      <w:rPr>
        <w:rFonts w:ascii="Sylfaen" w:eastAsia="Times New Roman" w:hAnsi="Sylfae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4451"/>
    <w:multiLevelType w:val="hybridMultilevel"/>
    <w:tmpl w:val="3574EB6A"/>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nsid w:val="02314B71"/>
    <w:multiLevelType w:val="hybridMultilevel"/>
    <w:tmpl w:val="C0AA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4790"/>
    <w:multiLevelType w:val="hybridMultilevel"/>
    <w:tmpl w:val="53C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B6186"/>
    <w:multiLevelType w:val="hybridMultilevel"/>
    <w:tmpl w:val="4698AF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79B02B5"/>
    <w:multiLevelType w:val="hybridMultilevel"/>
    <w:tmpl w:val="F9B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E37AF"/>
    <w:multiLevelType w:val="hybridMultilevel"/>
    <w:tmpl w:val="02E4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B74B0"/>
    <w:multiLevelType w:val="hybridMultilevel"/>
    <w:tmpl w:val="C0D8B6B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0E7F5CF1"/>
    <w:multiLevelType w:val="multilevel"/>
    <w:tmpl w:val="CD1EB31C"/>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0F055D97"/>
    <w:multiLevelType w:val="hybridMultilevel"/>
    <w:tmpl w:val="770E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F4C05"/>
    <w:multiLevelType w:val="hybridMultilevel"/>
    <w:tmpl w:val="E7A2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C18E5"/>
    <w:multiLevelType w:val="hybridMultilevel"/>
    <w:tmpl w:val="62D62DC2"/>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2">
    <w:nsid w:val="14326358"/>
    <w:multiLevelType w:val="hybridMultilevel"/>
    <w:tmpl w:val="F52C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C5478"/>
    <w:multiLevelType w:val="hybridMultilevel"/>
    <w:tmpl w:val="181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C060F"/>
    <w:multiLevelType w:val="hybridMultilevel"/>
    <w:tmpl w:val="527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A7726F"/>
    <w:multiLevelType w:val="hybridMultilevel"/>
    <w:tmpl w:val="AB96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12FD3"/>
    <w:multiLevelType w:val="hybridMultilevel"/>
    <w:tmpl w:val="DB4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A2B9B"/>
    <w:multiLevelType w:val="hybridMultilevel"/>
    <w:tmpl w:val="5EA2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B745B71"/>
    <w:multiLevelType w:val="hybridMultilevel"/>
    <w:tmpl w:val="87FC71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DC5B53"/>
    <w:multiLevelType w:val="multilevel"/>
    <w:tmpl w:val="7DF4776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E210DA9"/>
    <w:multiLevelType w:val="hybridMultilevel"/>
    <w:tmpl w:val="589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467060"/>
    <w:multiLevelType w:val="hybridMultilevel"/>
    <w:tmpl w:val="E218783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20DF4379"/>
    <w:multiLevelType w:val="hybridMultilevel"/>
    <w:tmpl w:val="8CB8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325DD8"/>
    <w:multiLevelType w:val="hybridMultilevel"/>
    <w:tmpl w:val="D750AF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9B2897"/>
    <w:multiLevelType w:val="multilevel"/>
    <w:tmpl w:val="E5F0E2CA"/>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nsid w:val="27FB70CA"/>
    <w:multiLevelType w:val="hybridMultilevel"/>
    <w:tmpl w:val="AF56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4D365F"/>
    <w:multiLevelType w:val="hybridMultilevel"/>
    <w:tmpl w:val="37DA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1D3657"/>
    <w:multiLevelType w:val="hybridMultilevel"/>
    <w:tmpl w:val="720C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4D1296"/>
    <w:multiLevelType w:val="hybridMultilevel"/>
    <w:tmpl w:val="393298E4"/>
    <w:lvl w:ilvl="0" w:tplc="01FA4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5D7B5E"/>
    <w:multiLevelType w:val="hybridMultilevel"/>
    <w:tmpl w:val="E5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852ADA"/>
    <w:multiLevelType w:val="hybridMultilevel"/>
    <w:tmpl w:val="6AE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F535FE"/>
    <w:multiLevelType w:val="hybridMultilevel"/>
    <w:tmpl w:val="6B82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36FB70AE"/>
    <w:multiLevelType w:val="hybridMultilevel"/>
    <w:tmpl w:val="75C44ACC"/>
    <w:lvl w:ilvl="0" w:tplc="0AAE1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CA1115"/>
    <w:multiLevelType w:val="hybridMultilevel"/>
    <w:tmpl w:val="ED9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4E3D56"/>
    <w:multiLevelType w:val="hybridMultilevel"/>
    <w:tmpl w:val="A1BADBF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nsid w:val="3B625CCB"/>
    <w:multiLevelType w:val="hybridMultilevel"/>
    <w:tmpl w:val="383A8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CC4936"/>
    <w:multiLevelType w:val="hybridMultilevel"/>
    <w:tmpl w:val="C60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C4738C"/>
    <w:multiLevelType w:val="hybridMultilevel"/>
    <w:tmpl w:val="198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CA38C3"/>
    <w:multiLevelType w:val="hybridMultilevel"/>
    <w:tmpl w:val="C31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BC7FF6"/>
    <w:multiLevelType w:val="hybridMultilevel"/>
    <w:tmpl w:val="D9A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0104F5"/>
    <w:multiLevelType w:val="hybridMultilevel"/>
    <w:tmpl w:val="E1EA60E8"/>
    <w:lvl w:ilvl="0" w:tplc="41FCE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DB1983"/>
    <w:multiLevelType w:val="hybridMultilevel"/>
    <w:tmpl w:val="B9E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EB0D31"/>
    <w:multiLevelType w:val="hybridMultilevel"/>
    <w:tmpl w:val="6D26AC0E"/>
    <w:lvl w:ilvl="0" w:tplc="C152D85E">
      <w:start w:val="1"/>
      <w:numFmt w:val="decimal"/>
      <w:lvlText w:val="%1."/>
      <w:lvlJc w:val="left"/>
      <w:pPr>
        <w:ind w:left="540" w:hanging="360"/>
      </w:pPr>
      <w:rPr>
        <w:rFonts w:hint="default"/>
        <w:spacing w:val="-16"/>
        <w:kern w:val="0"/>
        <w:position w:val="6"/>
      </w:rPr>
    </w:lvl>
    <w:lvl w:ilvl="1" w:tplc="C152D85E">
      <w:start w:val="1"/>
      <w:numFmt w:val="decimal"/>
      <w:lvlText w:val="%2."/>
      <w:lvlJc w:val="left"/>
      <w:pPr>
        <w:ind w:left="1260" w:hanging="360"/>
      </w:pPr>
      <w:rPr>
        <w:rFonts w:hint="default"/>
        <w:spacing w:val="-16"/>
        <w:kern w:val="0"/>
        <w:position w:val="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48872835"/>
    <w:multiLevelType w:val="multilevel"/>
    <w:tmpl w:val="425E8F58"/>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6">
    <w:nsid w:val="48982C75"/>
    <w:multiLevelType w:val="hybridMultilevel"/>
    <w:tmpl w:val="979C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23002A"/>
    <w:multiLevelType w:val="hybridMultilevel"/>
    <w:tmpl w:val="F13AD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122EAF"/>
    <w:multiLevelType w:val="hybridMultilevel"/>
    <w:tmpl w:val="370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F35CCB"/>
    <w:multiLevelType w:val="hybridMultilevel"/>
    <w:tmpl w:val="1F8A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C94"/>
    <w:multiLevelType w:val="hybridMultilevel"/>
    <w:tmpl w:val="84A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7A0100"/>
    <w:multiLevelType w:val="hybridMultilevel"/>
    <w:tmpl w:val="777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053AE1"/>
    <w:multiLevelType w:val="hybridMultilevel"/>
    <w:tmpl w:val="F1E45B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E53F90"/>
    <w:multiLevelType w:val="hybridMultilevel"/>
    <w:tmpl w:val="807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D23E4C"/>
    <w:multiLevelType w:val="hybridMultilevel"/>
    <w:tmpl w:val="3FBC94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6C26C6"/>
    <w:multiLevelType w:val="hybridMultilevel"/>
    <w:tmpl w:val="459E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AA39E8"/>
    <w:multiLevelType w:val="hybridMultilevel"/>
    <w:tmpl w:val="F3FE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785FF8"/>
    <w:multiLevelType w:val="hybridMultilevel"/>
    <w:tmpl w:val="06D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5E3EF5"/>
    <w:multiLevelType w:val="hybridMultilevel"/>
    <w:tmpl w:val="CFC8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A579EC"/>
    <w:multiLevelType w:val="hybridMultilevel"/>
    <w:tmpl w:val="0B18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8D31AA"/>
    <w:multiLevelType w:val="multilevel"/>
    <w:tmpl w:val="ECCA8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436292"/>
    <w:multiLevelType w:val="hybridMultilevel"/>
    <w:tmpl w:val="970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D80187"/>
    <w:multiLevelType w:val="hybridMultilevel"/>
    <w:tmpl w:val="E4B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57224A"/>
    <w:multiLevelType w:val="hybridMultilevel"/>
    <w:tmpl w:val="41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FF04F8"/>
    <w:multiLevelType w:val="hybridMultilevel"/>
    <w:tmpl w:val="801E811A"/>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5">
    <w:nsid w:val="641D7B87"/>
    <w:multiLevelType w:val="hybridMultilevel"/>
    <w:tmpl w:val="2D9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403818"/>
    <w:multiLevelType w:val="hybridMultilevel"/>
    <w:tmpl w:val="846E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945774"/>
    <w:multiLevelType w:val="hybridMultilevel"/>
    <w:tmpl w:val="7A966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54C51A5"/>
    <w:multiLevelType w:val="hybridMultilevel"/>
    <w:tmpl w:val="ACC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B81203"/>
    <w:multiLevelType w:val="hybridMultilevel"/>
    <w:tmpl w:val="7C82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6E829C2"/>
    <w:multiLevelType w:val="multilevel"/>
    <w:tmpl w:val="60D408E4"/>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2">
    <w:nsid w:val="68641272"/>
    <w:multiLevelType w:val="hybridMultilevel"/>
    <w:tmpl w:val="A85A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9053F7C"/>
    <w:multiLevelType w:val="hybridMultilevel"/>
    <w:tmpl w:val="B2888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CE68F0"/>
    <w:multiLevelType w:val="hybridMultilevel"/>
    <w:tmpl w:val="8E9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54700C"/>
    <w:multiLevelType w:val="multilevel"/>
    <w:tmpl w:val="A9081608"/>
    <w:lvl w:ilvl="0">
      <w:start w:val="9"/>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6">
    <w:nsid w:val="72433266"/>
    <w:multiLevelType w:val="multilevel"/>
    <w:tmpl w:val="56C2C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7DC060D"/>
    <w:multiLevelType w:val="hybridMultilevel"/>
    <w:tmpl w:val="B74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0B05BA"/>
    <w:multiLevelType w:val="hybridMultilevel"/>
    <w:tmpl w:val="B8F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F10BCC"/>
    <w:multiLevelType w:val="hybridMultilevel"/>
    <w:tmpl w:val="9F3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3A6478"/>
    <w:multiLevelType w:val="hybridMultilevel"/>
    <w:tmpl w:val="ED0EE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B8F0352"/>
    <w:multiLevelType w:val="multilevel"/>
    <w:tmpl w:val="232C97BA"/>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3">
    <w:nsid w:val="7C367932"/>
    <w:multiLevelType w:val="hybridMultilevel"/>
    <w:tmpl w:val="A328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C910F0B"/>
    <w:multiLevelType w:val="hybridMultilevel"/>
    <w:tmpl w:val="D15E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F1B768A"/>
    <w:multiLevelType w:val="hybridMultilevel"/>
    <w:tmpl w:val="CC8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286F5F"/>
    <w:multiLevelType w:val="hybridMultilevel"/>
    <w:tmpl w:val="B2783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0"/>
  </w:num>
  <w:num w:numId="3">
    <w:abstractNumId w:val="77"/>
  </w:num>
  <w:num w:numId="4">
    <w:abstractNumId w:val="76"/>
  </w:num>
  <w:num w:numId="5">
    <w:abstractNumId w:val="67"/>
  </w:num>
  <w:num w:numId="6">
    <w:abstractNumId w:val="66"/>
  </w:num>
  <w:num w:numId="7">
    <w:abstractNumId w:val="30"/>
  </w:num>
  <w:num w:numId="8">
    <w:abstractNumId w:val="42"/>
  </w:num>
  <w:num w:numId="9">
    <w:abstractNumId w:val="13"/>
  </w:num>
  <w:num w:numId="10">
    <w:abstractNumId w:val="80"/>
  </w:num>
  <w:num w:numId="11">
    <w:abstractNumId w:val="40"/>
  </w:num>
  <w:num w:numId="12">
    <w:abstractNumId w:val="29"/>
  </w:num>
  <w:num w:numId="13">
    <w:abstractNumId w:val="64"/>
  </w:num>
  <w:num w:numId="14">
    <w:abstractNumId w:val="69"/>
  </w:num>
  <w:num w:numId="15">
    <w:abstractNumId w:val="60"/>
  </w:num>
  <w:num w:numId="16">
    <w:abstractNumId w:val="39"/>
  </w:num>
  <w:num w:numId="17">
    <w:abstractNumId w:val="83"/>
  </w:num>
  <w:num w:numId="18">
    <w:abstractNumId w:val="35"/>
  </w:num>
  <w:num w:numId="19">
    <w:abstractNumId w:val="49"/>
  </w:num>
  <w:num w:numId="20">
    <w:abstractNumId w:val="72"/>
  </w:num>
  <w:num w:numId="21">
    <w:abstractNumId w:val="36"/>
  </w:num>
  <w:num w:numId="22">
    <w:abstractNumId w:val="56"/>
  </w:num>
  <w:num w:numId="23">
    <w:abstractNumId w:val="7"/>
  </w:num>
  <w:num w:numId="24">
    <w:abstractNumId w:val="21"/>
  </w:num>
  <w:num w:numId="25">
    <w:abstractNumId w:val="73"/>
  </w:num>
  <w:num w:numId="26">
    <w:abstractNumId w:val="1"/>
  </w:num>
  <w:num w:numId="27">
    <w:abstractNumId w:val="55"/>
  </w:num>
  <w:num w:numId="28">
    <w:abstractNumId w:val="6"/>
  </w:num>
  <w:num w:numId="29">
    <w:abstractNumId w:val="26"/>
  </w:num>
  <w:num w:numId="30">
    <w:abstractNumId w:val="28"/>
  </w:num>
  <w:num w:numId="31">
    <w:abstractNumId w:val="38"/>
  </w:num>
  <w:num w:numId="32">
    <w:abstractNumId w:val="3"/>
  </w:num>
  <w:num w:numId="33">
    <w:abstractNumId w:val="14"/>
  </w:num>
  <w:num w:numId="34">
    <w:abstractNumId w:val="53"/>
  </w:num>
  <w:num w:numId="35">
    <w:abstractNumId w:val="52"/>
  </w:num>
  <w:num w:numId="36">
    <w:abstractNumId w:val="32"/>
  </w:num>
  <w:num w:numId="37">
    <w:abstractNumId w:val="85"/>
  </w:num>
  <w:num w:numId="38">
    <w:abstractNumId w:val="59"/>
  </w:num>
  <w:num w:numId="39">
    <w:abstractNumId w:val="48"/>
  </w:num>
  <w:num w:numId="40">
    <w:abstractNumId w:val="43"/>
  </w:num>
  <w:num w:numId="41">
    <w:abstractNumId w:val="23"/>
  </w:num>
  <w:num w:numId="42">
    <w:abstractNumId w:val="65"/>
  </w:num>
  <w:num w:numId="43">
    <w:abstractNumId w:val="2"/>
  </w:num>
  <w:num w:numId="44">
    <w:abstractNumId w:val="17"/>
  </w:num>
  <w:num w:numId="45">
    <w:abstractNumId w:val="63"/>
  </w:num>
  <w:num w:numId="46">
    <w:abstractNumId w:val="9"/>
  </w:num>
  <w:num w:numId="47">
    <w:abstractNumId w:val="15"/>
  </w:num>
  <w:num w:numId="48">
    <w:abstractNumId w:val="19"/>
  </w:num>
  <w:num w:numId="49">
    <w:abstractNumId w:val="50"/>
  </w:num>
  <w:num w:numId="50">
    <w:abstractNumId w:val="79"/>
  </w:num>
  <w:num w:numId="51">
    <w:abstractNumId w:val="51"/>
  </w:num>
  <w:num w:numId="52">
    <w:abstractNumId w:val="31"/>
  </w:num>
  <w:num w:numId="53">
    <w:abstractNumId w:val="78"/>
  </w:num>
  <w:num w:numId="54">
    <w:abstractNumId w:val="74"/>
  </w:num>
  <w:num w:numId="55">
    <w:abstractNumId w:val="41"/>
  </w:num>
  <w:num w:numId="56">
    <w:abstractNumId w:val="58"/>
  </w:num>
  <w:num w:numId="57">
    <w:abstractNumId w:val="33"/>
  </w:num>
  <w:num w:numId="58">
    <w:abstractNumId w:val="4"/>
  </w:num>
  <w:num w:numId="59">
    <w:abstractNumId w:val="12"/>
  </w:num>
  <w:num w:numId="60">
    <w:abstractNumId w:val="46"/>
  </w:num>
  <w:num w:numId="61">
    <w:abstractNumId w:val="62"/>
  </w:num>
  <w:num w:numId="62">
    <w:abstractNumId w:val="57"/>
  </w:num>
  <w:num w:numId="63">
    <w:abstractNumId w:val="68"/>
  </w:num>
  <w:num w:numId="64">
    <w:abstractNumId w:val="61"/>
  </w:num>
  <w:num w:numId="65">
    <w:abstractNumId w:val="84"/>
  </w:num>
  <w:num w:numId="66">
    <w:abstractNumId w:val="0"/>
  </w:num>
  <w:num w:numId="67">
    <w:abstractNumId w:val="27"/>
  </w:num>
  <w:num w:numId="68">
    <w:abstractNumId w:val="22"/>
  </w:num>
  <w:num w:numId="69">
    <w:abstractNumId w:val="5"/>
  </w:num>
  <w:num w:numId="70">
    <w:abstractNumId w:val="11"/>
  </w:num>
  <w:num w:numId="71">
    <w:abstractNumId w:val="10"/>
  </w:num>
  <w:num w:numId="72">
    <w:abstractNumId w:val="34"/>
  </w:num>
  <w:num w:numId="73">
    <w:abstractNumId w:val="18"/>
  </w:num>
  <w:num w:numId="74">
    <w:abstractNumId w:val="81"/>
  </w:num>
  <w:num w:numId="75">
    <w:abstractNumId w:val="71"/>
  </w:num>
  <w:num w:numId="76">
    <w:abstractNumId w:val="8"/>
  </w:num>
  <w:num w:numId="77">
    <w:abstractNumId w:val="25"/>
  </w:num>
  <w:num w:numId="78">
    <w:abstractNumId w:val="45"/>
  </w:num>
  <w:num w:numId="79">
    <w:abstractNumId w:val="82"/>
  </w:num>
  <w:num w:numId="80">
    <w:abstractNumId w:val="75"/>
  </w:num>
  <w:num w:numId="81">
    <w:abstractNumId w:val="20"/>
  </w:num>
  <w:num w:numId="82">
    <w:abstractNumId w:val="16"/>
  </w:num>
  <w:num w:numId="83">
    <w:abstractNumId w:val="44"/>
  </w:num>
  <w:num w:numId="84">
    <w:abstractNumId w:val="54"/>
  </w:num>
  <w:num w:numId="85">
    <w:abstractNumId w:val="47"/>
  </w:num>
  <w:num w:numId="86">
    <w:abstractNumId w:val="24"/>
  </w:num>
  <w:num w:numId="87">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23835"/>
    <w:rsid w:val="00027010"/>
    <w:rsid w:val="00034448"/>
    <w:rsid w:val="00040158"/>
    <w:rsid w:val="000518E5"/>
    <w:rsid w:val="000568BA"/>
    <w:rsid w:val="0006366E"/>
    <w:rsid w:val="00076C98"/>
    <w:rsid w:val="00077086"/>
    <w:rsid w:val="00077583"/>
    <w:rsid w:val="00086430"/>
    <w:rsid w:val="0009016F"/>
    <w:rsid w:val="0009119D"/>
    <w:rsid w:val="00094F2E"/>
    <w:rsid w:val="00095936"/>
    <w:rsid w:val="000A2A34"/>
    <w:rsid w:val="000C2292"/>
    <w:rsid w:val="000D1C60"/>
    <w:rsid w:val="000E1397"/>
    <w:rsid w:val="000E31E3"/>
    <w:rsid w:val="000F7C4A"/>
    <w:rsid w:val="00117718"/>
    <w:rsid w:val="001219E8"/>
    <w:rsid w:val="001249A9"/>
    <w:rsid w:val="00131A9F"/>
    <w:rsid w:val="00145728"/>
    <w:rsid w:val="00166583"/>
    <w:rsid w:val="00177571"/>
    <w:rsid w:val="00193F7F"/>
    <w:rsid w:val="001A044A"/>
    <w:rsid w:val="001A1B5C"/>
    <w:rsid w:val="001D1058"/>
    <w:rsid w:val="001E0938"/>
    <w:rsid w:val="001E5802"/>
    <w:rsid w:val="001F4F40"/>
    <w:rsid w:val="001F738D"/>
    <w:rsid w:val="002002EB"/>
    <w:rsid w:val="002159EA"/>
    <w:rsid w:val="002500F8"/>
    <w:rsid w:val="002618D3"/>
    <w:rsid w:val="002647ED"/>
    <w:rsid w:val="00266BE3"/>
    <w:rsid w:val="002730C7"/>
    <w:rsid w:val="00276B82"/>
    <w:rsid w:val="002C756C"/>
    <w:rsid w:val="002D4C1D"/>
    <w:rsid w:val="002E3915"/>
    <w:rsid w:val="002E7E51"/>
    <w:rsid w:val="002F1BCC"/>
    <w:rsid w:val="00314FF2"/>
    <w:rsid w:val="00322C98"/>
    <w:rsid w:val="00323012"/>
    <w:rsid w:val="0034514A"/>
    <w:rsid w:val="00345285"/>
    <w:rsid w:val="00347E2F"/>
    <w:rsid w:val="00360B73"/>
    <w:rsid w:val="00370A2E"/>
    <w:rsid w:val="00384A6A"/>
    <w:rsid w:val="003921F4"/>
    <w:rsid w:val="003922B5"/>
    <w:rsid w:val="00395839"/>
    <w:rsid w:val="003B0F26"/>
    <w:rsid w:val="003B1858"/>
    <w:rsid w:val="003B4234"/>
    <w:rsid w:val="003B49A1"/>
    <w:rsid w:val="003D74F1"/>
    <w:rsid w:val="003E01C5"/>
    <w:rsid w:val="003F4A9F"/>
    <w:rsid w:val="004050D0"/>
    <w:rsid w:val="00425F0E"/>
    <w:rsid w:val="0043163A"/>
    <w:rsid w:val="0043302D"/>
    <w:rsid w:val="00443837"/>
    <w:rsid w:val="004526C7"/>
    <w:rsid w:val="004531C6"/>
    <w:rsid w:val="004542C8"/>
    <w:rsid w:val="00465273"/>
    <w:rsid w:val="00470A85"/>
    <w:rsid w:val="004835E6"/>
    <w:rsid w:val="00487E66"/>
    <w:rsid w:val="004A0675"/>
    <w:rsid w:val="004B6802"/>
    <w:rsid w:val="004C4C54"/>
    <w:rsid w:val="004C4F4C"/>
    <w:rsid w:val="004E2ED3"/>
    <w:rsid w:val="004E4E74"/>
    <w:rsid w:val="004F6698"/>
    <w:rsid w:val="00505A9A"/>
    <w:rsid w:val="00510A3F"/>
    <w:rsid w:val="0051233B"/>
    <w:rsid w:val="00514DBC"/>
    <w:rsid w:val="00516ACC"/>
    <w:rsid w:val="005221CA"/>
    <w:rsid w:val="0054114D"/>
    <w:rsid w:val="005433DB"/>
    <w:rsid w:val="00545065"/>
    <w:rsid w:val="00551418"/>
    <w:rsid w:val="00566610"/>
    <w:rsid w:val="005837E6"/>
    <w:rsid w:val="00593813"/>
    <w:rsid w:val="00594777"/>
    <w:rsid w:val="00597B72"/>
    <w:rsid w:val="005B200C"/>
    <w:rsid w:val="005C42DD"/>
    <w:rsid w:val="005D3E6C"/>
    <w:rsid w:val="005D77EC"/>
    <w:rsid w:val="005F759C"/>
    <w:rsid w:val="006058B7"/>
    <w:rsid w:val="0061078E"/>
    <w:rsid w:val="00613209"/>
    <w:rsid w:val="0064056D"/>
    <w:rsid w:val="006447BC"/>
    <w:rsid w:val="006636D6"/>
    <w:rsid w:val="00685AFE"/>
    <w:rsid w:val="006931CA"/>
    <w:rsid w:val="006A44DA"/>
    <w:rsid w:val="006A501C"/>
    <w:rsid w:val="006A7889"/>
    <w:rsid w:val="006B3E6F"/>
    <w:rsid w:val="006B6947"/>
    <w:rsid w:val="006D037C"/>
    <w:rsid w:val="006D4B6F"/>
    <w:rsid w:val="006E2F5A"/>
    <w:rsid w:val="00700733"/>
    <w:rsid w:val="007014BA"/>
    <w:rsid w:val="00713A92"/>
    <w:rsid w:val="007221F1"/>
    <w:rsid w:val="007314D5"/>
    <w:rsid w:val="007320C0"/>
    <w:rsid w:val="00747CC3"/>
    <w:rsid w:val="007508D4"/>
    <w:rsid w:val="007522CC"/>
    <w:rsid w:val="00766529"/>
    <w:rsid w:val="00783E5A"/>
    <w:rsid w:val="00784EE3"/>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6C0E"/>
    <w:rsid w:val="00876018"/>
    <w:rsid w:val="00882212"/>
    <w:rsid w:val="00893A2E"/>
    <w:rsid w:val="008C1E0A"/>
    <w:rsid w:val="008C215D"/>
    <w:rsid w:val="008D46EE"/>
    <w:rsid w:val="008D646A"/>
    <w:rsid w:val="008D7D8A"/>
    <w:rsid w:val="008E3156"/>
    <w:rsid w:val="008E703F"/>
    <w:rsid w:val="008F43A6"/>
    <w:rsid w:val="008F633B"/>
    <w:rsid w:val="0090378B"/>
    <w:rsid w:val="00905EE8"/>
    <w:rsid w:val="00906900"/>
    <w:rsid w:val="0091697E"/>
    <w:rsid w:val="00932ADD"/>
    <w:rsid w:val="0093607A"/>
    <w:rsid w:val="00940566"/>
    <w:rsid w:val="00947A51"/>
    <w:rsid w:val="00963EAC"/>
    <w:rsid w:val="00964435"/>
    <w:rsid w:val="0097081D"/>
    <w:rsid w:val="00972236"/>
    <w:rsid w:val="009944E5"/>
    <w:rsid w:val="009A1DB8"/>
    <w:rsid w:val="009B3680"/>
    <w:rsid w:val="009C10D9"/>
    <w:rsid w:val="009C7C26"/>
    <w:rsid w:val="009D3099"/>
    <w:rsid w:val="009E6B52"/>
    <w:rsid w:val="009F2F25"/>
    <w:rsid w:val="00A01090"/>
    <w:rsid w:val="00A0376C"/>
    <w:rsid w:val="00A06171"/>
    <w:rsid w:val="00A12F03"/>
    <w:rsid w:val="00A13A0D"/>
    <w:rsid w:val="00A446BA"/>
    <w:rsid w:val="00A56F4D"/>
    <w:rsid w:val="00A74650"/>
    <w:rsid w:val="00A75976"/>
    <w:rsid w:val="00A84329"/>
    <w:rsid w:val="00A85BD8"/>
    <w:rsid w:val="00A866B2"/>
    <w:rsid w:val="00A87850"/>
    <w:rsid w:val="00A91C48"/>
    <w:rsid w:val="00AB025F"/>
    <w:rsid w:val="00AB0581"/>
    <w:rsid w:val="00AC0ED5"/>
    <w:rsid w:val="00AC2F16"/>
    <w:rsid w:val="00AC4F40"/>
    <w:rsid w:val="00AF6340"/>
    <w:rsid w:val="00AF6A01"/>
    <w:rsid w:val="00B2381E"/>
    <w:rsid w:val="00B54FA7"/>
    <w:rsid w:val="00B62068"/>
    <w:rsid w:val="00B71ABA"/>
    <w:rsid w:val="00B7698E"/>
    <w:rsid w:val="00B774F9"/>
    <w:rsid w:val="00B8149B"/>
    <w:rsid w:val="00B84DD5"/>
    <w:rsid w:val="00B853F1"/>
    <w:rsid w:val="00B96CBA"/>
    <w:rsid w:val="00BA21BB"/>
    <w:rsid w:val="00BA63D8"/>
    <w:rsid w:val="00BB0E04"/>
    <w:rsid w:val="00BC4977"/>
    <w:rsid w:val="00BC4F51"/>
    <w:rsid w:val="00BD2BBC"/>
    <w:rsid w:val="00BD3BED"/>
    <w:rsid w:val="00C02991"/>
    <w:rsid w:val="00C05793"/>
    <w:rsid w:val="00C17A7C"/>
    <w:rsid w:val="00C323CD"/>
    <w:rsid w:val="00C37546"/>
    <w:rsid w:val="00C578F9"/>
    <w:rsid w:val="00C7303B"/>
    <w:rsid w:val="00C739F8"/>
    <w:rsid w:val="00C82D7A"/>
    <w:rsid w:val="00C9604B"/>
    <w:rsid w:val="00CA579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6238"/>
    <w:rsid w:val="00D5704D"/>
    <w:rsid w:val="00D67D55"/>
    <w:rsid w:val="00D74EEF"/>
    <w:rsid w:val="00D823EC"/>
    <w:rsid w:val="00D85523"/>
    <w:rsid w:val="00D94703"/>
    <w:rsid w:val="00DB00F7"/>
    <w:rsid w:val="00DB0DE1"/>
    <w:rsid w:val="00DB40D4"/>
    <w:rsid w:val="00DD013F"/>
    <w:rsid w:val="00DD1588"/>
    <w:rsid w:val="00DD3CAC"/>
    <w:rsid w:val="00DE22D0"/>
    <w:rsid w:val="00DE2D15"/>
    <w:rsid w:val="00E11FC0"/>
    <w:rsid w:val="00E20EF7"/>
    <w:rsid w:val="00E2256F"/>
    <w:rsid w:val="00E271AC"/>
    <w:rsid w:val="00E3186F"/>
    <w:rsid w:val="00E35EBF"/>
    <w:rsid w:val="00E428CF"/>
    <w:rsid w:val="00E441A9"/>
    <w:rsid w:val="00E5147A"/>
    <w:rsid w:val="00E53EA0"/>
    <w:rsid w:val="00E56188"/>
    <w:rsid w:val="00E652B2"/>
    <w:rsid w:val="00E71181"/>
    <w:rsid w:val="00E753F9"/>
    <w:rsid w:val="00E8302F"/>
    <w:rsid w:val="00E91EF1"/>
    <w:rsid w:val="00E94B32"/>
    <w:rsid w:val="00EA466B"/>
    <w:rsid w:val="00EC1A70"/>
    <w:rsid w:val="00EC7D82"/>
    <w:rsid w:val="00ED729C"/>
    <w:rsid w:val="00EF49D3"/>
    <w:rsid w:val="00F0022E"/>
    <w:rsid w:val="00F04CFC"/>
    <w:rsid w:val="00F0701A"/>
    <w:rsid w:val="00F14FDD"/>
    <w:rsid w:val="00F31808"/>
    <w:rsid w:val="00F3202A"/>
    <w:rsid w:val="00F34BA1"/>
    <w:rsid w:val="00F35840"/>
    <w:rsid w:val="00F51BEF"/>
    <w:rsid w:val="00F57732"/>
    <w:rsid w:val="00F73B04"/>
    <w:rsid w:val="00F75F52"/>
    <w:rsid w:val="00F81E42"/>
    <w:rsid w:val="00F90529"/>
    <w:rsid w:val="00F906E7"/>
    <w:rsid w:val="00F90B66"/>
    <w:rsid w:val="00F96C35"/>
    <w:rsid w:val="00FA147C"/>
    <w:rsid w:val="00FA5FB7"/>
    <w:rsid w:val="00FB00E0"/>
    <w:rsid w:val="00FB03F8"/>
    <w:rsid w:val="00FB6D0D"/>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27299-3CE5-46E7-8288-33F7730D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39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4D3E-F903-456B-AEE7-992D6712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16</cp:revision>
  <cp:lastPrinted>2016-08-01T09:06:00Z</cp:lastPrinted>
  <dcterms:created xsi:type="dcterms:W3CDTF">2016-08-02T10:12:00Z</dcterms:created>
  <dcterms:modified xsi:type="dcterms:W3CDTF">2017-12-01T07:31:00Z</dcterms:modified>
</cp:coreProperties>
</file>